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D6" w:rsidRPr="005F14E1" w:rsidRDefault="00EC4DD6" w:rsidP="005F14E1">
      <w:pPr>
        <w:pStyle w:val="a1"/>
      </w:pPr>
      <w:r w:rsidRPr="005F14E1">
        <w:rPr>
          <w:rFonts w:hint="eastAsia"/>
        </w:rPr>
        <w:t>20</w:t>
      </w:r>
      <w:r w:rsidRPr="005F14E1">
        <w:t>1</w:t>
      </w:r>
      <w:r w:rsidRPr="005F14E1">
        <w:rPr>
          <w:rFonts w:hint="eastAsia"/>
        </w:rPr>
        <w:t>7年　路得記　第2課</w:t>
      </w:r>
      <w:r w:rsidRPr="005F14E1">
        <w:rPr>
          <w:rFonts w:hint="eastAsia"/>
        </w:rPr>
        <w:tab/>
      </w:r>
      <w:r w:rsidR="005F14E1" w:rsidRPr="005F14E1">
        <w:t>2</w:t>
      </w:r>
      <w:r w:rsidRPr="005F14E1">
        <w:rPr>
          <w:rFonts w:hint="eastAsia"/>
        </w:rPr>
        <w:t>月</w:t>
      </w:r>
      <w:r w:rsidR="005F14E1" w:rsidRPr="005F14E1">
        <w:t>19</w:t>
      </w:r>
      <w:r w:rsidRPr="005F14E1">
        <w:rPr>
          <w:rFonts w:hint="eastAsia"/>
        </w:rPr>
        <w:t>日(</w:t>
      </w:r>
      <w:r w:rsidR="004102EA">
        <w:rPr>
          <w:rFonts w:hint="eastAsia"/>
        </w:rPr>
        <w:t>第I</w:t>
      </w:r>
      <w:r w:rsidRPr="005F14E1">
        <w:rPr>
          <w:rFonts w:hint="eastAsia"/>
        </w:rPr>
        <w:t>部信息)</w:t>
      </w:r>
      <w:r w:rsidR="002F2F04" w:rsidRPr="005F14E1">
        <w:t xml:space="preserve"> </w:t>
      </w:r>
    </w:p>
    <w:p w:rsidR="00EC4DD6" w:rsidRDefault="00EC4DD6" w:rsidP="00EC4DD6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Pr="0090184D">
        <w:rPr>
          <w:rFonts w:hint="eastAsia"/>
        </w:rPr>
        <w:t>路得記</w:t>
      </w:r>
      <w:r>
        <w:t>2:1-3:18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Pr="0090184D">
        <w:rPr>
          <w:rFonts w:hint="eastAsia"/>
        </w:rPr>
        <w:t>路得記</w:t>
      </w:r>
      <w:r>
        <w:rPr>
          <w:rFonts w:hint="eastAsia"/>
        </w:rPr>
        <w:t>2</w:t>
      </w:r>
      <w:r>
        <w:t>:</w:t>
      </w:r>
      <w:r>
        <w:rPr>
          <w:rFonts w:hint="eastAsia"/>
        </w:rPr>
        <w:t>20</w:t>
      </w:r>
    </w:p>
    <w:p w:rsidR="00EC4DD6" w:rsidRDefault="00EC4DD6" w:rsidP="006A7E4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/>
        <w:jc w:val="center"/>
        <w:rPr>
          <w:rFonts w:ascii="華康古印體(P)" w:eastAsia="華康古印體(P)" w:cs="Times New Roman"/>
          <w:b/>
          <w:sz w:val="48"/>
          <w:szCs w:val="20"/>
        </w:rPr>
      </w:pPr>
      <w:r>
        <w:rPr>
          <w:rFonts w:ascii="華康古印體(P)" w:eastAsia="華康古印體(P)" w:cs="Times New Roman" w:hint="eastAsia"/>
          <w:b/>
          <w:sz w:val="48"/>
          <w:szCs w:val="20"/>
        </w:rPr>
        <w:t>恩待</w:t>
      </w:r>
      <w:r w:rsidRPr="00750A6C">
        <w:rPr>
          <w:rFonts w:ascii="華康古印體(P)" w:eastAsia="華康古印體(P)" w:cs="Times New Roman" w:hint="eastAsia"/>
          <w:b/>
          <w:sz w:val="48"/>
          <w:szCs w:val="20"/>
          <w:u w:val="single"/>
        </w:rPr>
        <w:t>路得</w:t>
      </w:r>
      <w:r>
        <w:rPr>
          <w:rFonts w:ascii="華康古印體(P)" w:eastAsia="華康古印體(P)" w:cs="Times New Roman" w:hint="eastAsia"/>
          <w:b/>
          <w:sz w:val="48"/>
          <w:szCs w:val="20"/>
        </w:rPr>
        <w:t>的</w:t>
      </w:r>
      <w:r w:rsidR="00A93B7A" w:rsidRPr="00A93B7A">
        <w:rPr>
          <w:rFonts w:ascii="華康古印體(P)" w:eastAsia="華康古印體(P)" w:cs="Times New Roman" w:hint="eastAsia"/>
          <w:b/>
          <w:sz w:val="48"/>
          <w:szCs w:val="20"/>
          <w:u w:val="single"/>
        </w:rPr>
        <w:t>波阿斯</w:t>
      </w:r>
    </w:p>
    <w:p w:rsidR="000D24BC" w:rsidRDefault="000D24BC" w:rsidP="005F14E1">
      <w:pPr>
        <w:pStyle w:val="a"/>
      </w:pPr>
      <w:r>
        <w:rPr>
          <w:rFonts w:hint="eastAsia"/>
        </w:rPr>
        <w:t>「</w:t>
      </w:r>
      <w:r w:rsidR="00A93B7A" w:rsidRPr="004102EA">
        <w:rPr>
          <w:rFonts w:hint="eastAsia"/>
          <w:b/>
          <w:u w:val="single"/>
        </w:rPr>
        <w:t>拿俄米</w:t>
      </w:r>
      <w:r w:rsidR="005F14E1" w:rsidRPr="004102EA">
        <w:rPr>
          <w:rFonts w:hint="eastAsia"/>
          <w:b/>
        </w:rPr>
        <w:t>對兒婦說：「願那人蒙耶和華賜福，因為他不斷地恩待活人死人。」</w:t>
      </w:r>
      <w:r w:rsidR="005F14E1" w:rsidRPr="004102EA">
        <w:rPr>
          <w:b/>
        </w:rPr>
        <w:br/>
      </w:r>
      <w:r w:rsidR="00A93B7A" w:rsidRPr="004102EA">
        <w:rPr>
          <w:rFonts w:hint="eastAsia"/>
          <w:b/>
          <w:u w:val="single"/>
        </w:rPr>
        <w:t>拿俄米</w:t>
      </w:r>
      <w:r w:rsidR="005F14E1" w:rsidRPr="004102EA">
        <w:rPr>
          <w:rFonts w:hint="eastAsia"/>
          <w:b/>
        </w:rPr>
        <w:t>又說：「那是我們本族的人，是一個至近的親屬。」</w:t>
      </w:r>
      <w:r w:rsidRPr="004102EA">
        <w:rPr>
          <w:rFonts w:hint="eastAsia"/>
          <w:b/>
        </w:rPr>
        <w:t>」</w:t>
      </w:r>
    </w:p>
    <w:p w:rsidR="00A93B7A" w:rsidRDefault="00A93B7A" w:rsidP="005F72D2">
      <w:pPr>
        <w:spacing w:before="120" w:after="120"/>
        <w:sectPr w:rsidR="00A93B7A">
          <w:footerReference w:type="default" r:id="rId9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D24BC" w:rsidRPr="006A7E46" w:rsidRDefault="004102EA" w:rsidP="005F72D2">
      <w:pPr>
        <w:spacing w:before="120" w:after="120"/>
        <w:contextualSpacing/>
      </w:pPr>
      <w:r w:rsidRPr="004102EA">
        <w:rPr>
          <w:rFonts w:hint="eastAsia"/>
        </w:rPr>
        <w:lastRenderedPageBreak/>
        <w:t>在路得記第1章裡，我們學習到拿俄米從摩押返回伯利恆的選擇，與及路得以奶奶的神為她的神，跟從拿俄米到伯利恆的信心。從屬人的角度來看，路得的選擇使她的人生比之前更不幸，將來不會有任何盼望。但是我們將在第2-3章見到，神怎樣祝福，跟著婆婆來到伯利恆的摩押女人路得。</w:t>
      </w:r>
    </w:p>
    <w:p w:rsidR="000D24BC" w:rsidRDefault="000D24BC">
      <w:pPr>
        <w:pStyle w:val="Heading2"/>
      </w:pPr>
      <w:r>
        <w:rPr>
          <w:rFonts w:hint="eastAsia"/>
        </w:rPr>
        <w:t>Ⅰ‧</w:t>
      </w:r>
      <w:r w:rsidR="00A93B7A" w:rsidRPr="00A93B7A">
        <w:rPr>
          <w:rFonts w:hint="eastAsia"/>
          <w:u w:val="single"/>
        </w:rPr>
        <w:t>路得</w:t>
      </w:r>
      <w:r w:rsidR="004102EA">
        <w:rPr>
          <w:rFonts w:hint="eastAsia"/>
          <w:lang w:eastAsia="zh-HK"/>
        </w:rPr>
        <w:t>與</w:t>
      </w:r>
      <w:r w:rsidR="00A93B7A" w:rsidRPr="00A93B7A">
        <w:rPr>
          <w:rFonts w:hint="eastAsia"/>
          <w:u w:val="single"/>
        </w:rPr>
        <w:t>波阿斯</w:t>
      </w:r>
      <w:r w:rsidR="00E050B7">
        <w:rPr>
          <w:rFonts w:hint="eastAsia"/>
        </w:rPr>
        <w:t>的</w:t>
      </w:r>
      <w:r w:rsidR="004102EA">
        <w:rPr>
          <w:rFonts w:hint="eastAsia"/>
          <w:lang w:eastAsia="zh-HK"/>
        </w:rPr>
        <w:t>相遇</w:t>
      </w:r>
      <w:r>
        <w:rPr>
          <w:rFonts w:hint="eastAsia"/>
        </w:rPr>
        <w:t xml:space="preserve"> (</w:t>
      </w:r>
      <w:r w:rsidR="00E050B7">
        <w:rPr>
          <w:rFonts w:hint="eastAsia"/>
        </w:rPr>
        <w:t>2</w:t>
      </w:r>
      <w:r w:rsidR="004102EA">
        <w:rPr>
          <w:rFonts w:hint="eastAsia"/>
        </w:rPr>
        <w:t>:1-4</w:t>
      </w:r>
      <w:r>
        <w:rPr>
          <w:rFonts w:hint="eastAsia"/>
        </w:rPr>
        <w:t>)</w:t>
      </w:r>
    </w:p>
    <w:p w:rsidR="004102EA" w:rsidRPr="004102EA" w:rsidRDefault="00256F52" w:rsidP="004102EA">
      <w:pPr>
        <w:spacing w:before="120" w:after="120"/>
        <w:contextualSpacing/>
        <w:rPr>
          <w:szCs w:val="24"/>
          <w:lang w:eastAsia="zh-HK"/>
        </w:rPr>
      </w:pPr>
      <w:r w:rsidRPr="006A7E46">
        <w:rPr>
          <w:rFonts w:hint="eastAsia"/>
        </w:rPr>
        <w:t>請看第</w:t>
      </w:r>
      <w:r w:rsidR="004102EA">
        <w:rPr>
          <w:rFonts w:hint="eastAsia"/>
        </w:rPr>
        <w:t>2:</w:t>
      </w:r>
      <w:r w:rsidR="00D26E6A" w:rsidRPr="006A7E46">
        <w:rPr>
          <w:rFonts w:hint="eastAsia"/>
        </w:rPr>
        <w:t>2</w:t>
      </w:r>
      <w:r w:rsidRPr="006A7E46">
        <w:rPr>
          <w:rFonts w:hint="eastAsia"/>
        </w:rPr>
        <w:t>節，「</w:t>
      </w:r>
      <w:r w:rsidR="00D26E6A" w:rsidRPr="001D5C5B">
        <w:rPr>
          <w:rStyle w:val="a2"/>
          <w:rFonts w:hint="eastAsia"/>
        </w:rPr>
        <w:t>摩押女子</w:t>
      </w:r>
      <w:r w:rsidR="00A93B7A" w:rsidRPr="00A93B7A">
        <w:rPr>
          <w:rStyle w:val="a2"/>
          <w:rFonts w:hint="eastAsia"/>
          <w:u w:val="single"/>
        </w:rPr>
        <w:t>路得</w:t>
      </w:r>
      <w:r w:rsidR="00D26E6A" w:rsidRPr="001D5C5B">
        <w:rPr>
          <w:rStyle w:val="a2"/>
          <w:rFonts w:hint="eastAsia"/>
        </w:rPr>
        <w:t>對</w:t>
      </w:r>
      <w:r w:rsidR="00A93B7A" w:rsidRPr="00A93B7A">
        <w:rPr>
          <w:rStyle w:val="a2"/>
          <w:rFonts w:hint="eastAsia"/>
          <w:u w:val="single"/>
        </w:rPr>
        <w:t>拿俄米</w:t>
      </w:r>
      <w:r w:rsidR="00D26E6A" w:rsidRPr="001D5C5B">
        <w:rPr>
          <w:rStyle w:val="a2"/>
          <w:rFonts w:hint="eastAsia"/>
        </w:rPr>
        <w:t>說：「容我往田間去，我蒙誰的恩，就在誰的身後拾取麥穗。」</w:t>
      </w:r>
      <w:r w:rsidR="00A93B7A" w:rsidRPr="00A93B7A">
        <w:rPr>
          <w:rStyle w:val="a2"/>
          <w:rFonts w:hint="eastAsia"/>
          <w:u w:val="single"/>
        </w:rPr>
        <w:t>拿俄米</w:t>
      </w:r>
      <w:r w:rsidR="00D26E6A" w:rsidRPr="001D5C5B">
        <w:rPr>
          <w:rStyle w:val="a2"/>
          <w:rFonts w:hint="eastAsia"/>
        </w:rPr>
        <w:t>說：「女兒啊，你只管去。」</w:t>
      </w:r>
      <w:r w:rsidRPr="006A7E46">
        <w:rPr>
          <w:rFonts w:hint="eastAsia"/>
        </w:rPr>
        <w:t>」</w:t>
      </w:r>
      <w:r w:rsidR="004102EA" w:rsidRPr="004102EA">
        <w:rPr>
          <w:rFonts w:hint="eastAsia"/>
          <w:szCs w:val="24"/>
          <w:lang w:eastAsia="zh-HK"/>
        </w:rPr>
        <w:t>摩西的律法叫百姓收割的時候，不要執返跌了的麥穗</w:t>
      </w:r>
      <w:r w:rsidR="004102EA" w:rsidRPr="004102EA">
        <w:rPr>
          <w:rFonts w:hint="eastAsia"/>
          <w:szCs w:val="24"/>
        </w:rPr>
        <w:t>(</w:t>
      </w:r>
      <w:r w:rsidR="004102EA" w:rsidRPr="004102EA">
        <w:rPr>
          <w:rFonts w:hint="eastAsia"/>
          <w:szCs w:val="24"/>
          <w:lang w:eastAsia="zh-HK"/>
        </w:rPr>
        <w:t>利</w:t>
      </w:r>
      <w:r w:rsidR="004102EA" w:rsidRPr="004102EA">
        <w:rPr>
          <w:rFonts w:hint="eastAsia"/>
          <w:szCs w:val="24"/>
        </w:rPr>
        <w:t>1</w:t>
      </w:r>
      <w:r w:rsidR="004102EA" w:rsidRPr="004102EA">
        <w:rPr>
          <w:rFonts w:hint="eastAsia"/>
          <w:szCs w:val="24"/>
          <w:lang w:eastAsia="zh-HK"/>
        </w:rPr>
        <w:t>9:2-3, 23:22；申</w:t>
      </w:r>
      <w:r w:rsidR="004102EA" w:rsidRPr="004102EA">
        <w:rPr>
          <w:rFonts w:hint="eastAsia"/>
          <w:szCs w:val="24"/>
        </w:rPr>
        <w:t>2</w:t>
      </w:r>
      <w:r w:rsidR="004102EA" w:rsidRPr="004102EA">
        <w:rPr>
          <w:rFonts w:hint="eastAsia"/>
          <w:szCs w:val="24"/>
          <w:lang w:eastAsia="zh-HK"/>
        </w:rPr>
        <w:t>4:19)，通過這個律法，使貧窮的人可以拾取跌了的麥穗來保存生命。但是路得活著的時代是士師時代，當時沒有王，各人都任意而行，沒有人理會律法。每個人都因搵食艱難而受苦，執返啲麥穗。但是摩押女人路得無帶著負面思想，在屋企坐下，等候餓死。她起來，甚麼也願意做，就決定拾取麥穗。拾取麥穗，在今日的時代，可以視為執紙皮、空罐頭、廢金屬等等，總之可以換到錢的，就甚麼也執，但是成日彎腰執，只是賺幾十蚊，做這些工作，大部分都是老人家，路得仍然好「後生」，她心裡可以諗：「我是出生於摩押女子大學，我都有自尊心，點可以做呢啲工作，就算餓死我都做唔到咁既工作。」路得憑信心決定要侍奉以色列的神而來到伯利恆，等候她的，不是好大的祝福，而是冷酷的現實。她為了搵食，要做最卑微的工作。路得不但為了侍奉婆婆</w:t>
      </w:r>
      <w:proofErr w:type="gramStart"/>
      <w:r w:rsidR="004102EA" w:rsidRPr="004102EA">
        <w:rPr>
          <w:rFonts w:hint="eastAsia"/>
          <w:szCs w:val="24"/>
          <w:lang w:eastAsia="zh-HK"/>
        </w:rPr>
        <w:t>拿俄米</w:t>
      </w:r>
      <w:proofErr w:type="gramEnd"/>
      <w:r w:rsidR="004102EA" w:rsidRPr="004102EA">
        <w:rPr>
          <w:rFonts w:hint="eastAsia"/>
          <w:szCs w:val="24"/>
          <w:lang w:eastAsia="zh-HK"/>
        </w:rPr>
        <w:t>而拾取麥穗，</w:t>
      </w:r>
      <w:r w:rsidR="004102EA" w:rsidRPr="004102EA">
        <w:rPr>
          <w:rFonts w:hint="eastAsia"/>
          <w:szCs w:val="24"/>
          <w:lang w:eastAsia="zh-HK"/>
        </w:rPr>
        <w:lastRenderedPageBreak/>
        <w:t>路得首先和婆婆講，准</w:t>
      </w:r>
      <w:proofErr w:type="gramStart"/>
      <w:r w:rsidR="004102EA" w:rsidRPr="004102EA">
        <w:rPr>
          <w:rFonts w:hint="eastAsia"/>
          <w:szCs w:val="24"/>
          <w:lang w:eastAsia="zh-HK"/>
        </w:rPr>
        <w:t>她去執麥穗</w:t>
      </w:r>
      <w:proofErr w:type="gramEnd"/>
      <w:r w:rsidR="004102EA" w:rsidRPr="004102EA">
        <w:rPr>
          <w:rFonts w:hint="eastAsia"/>
          <w:szCs w:val="24"/>
          <w:lang w:eastAsia="zh-HK"/>
        </w:rPr>
        <w:t>。其實拾取麥穗是一件好卑微的事，而且當時沒有食物可以吃，無辦法不去執麥穗，她仍然首先問婆婆，她可不可以做這份工作。她沒有因婆婆無錢、無能力，是一個卑微的人而隨便對待她，她首先求婆婆的批准。</w:t>
      </w:r>
    </w:p>
    <w:p w:rsidR="004102EA" w:rsidRPr="004102EA" w:rsidRDefault="004102EA" w:rsidP="004102EA">
      <w:pPr>
        <w:spacing w:before="120" w:after="120"/>
        <w:contextualSpacing/>
        <w:rPr>
          <w:szCs w:val="24"/>
          <w:lang w:eastAsia="zh-HK"/>
        </w:rPr>
      </w:pPr>
    </w:p>
    <w:p w:rsidR="004102EA" w:rsidRPr="004102EA" w:rsidRDefault="004102EA" w:rsidP="004102EA">
      <w:pPr>
        <w:spacing w:before="120" w:after="120"/>
        <w:contextualSpacing/>
        <w:rPr>
          <w:szCs w:val="24"/>
          <w:lang w:eastAsia="zh-HK"/>
        </w:rPr>
      </w:pPr>
      <w:r w:rsidRPr="004102EA">
        <w:rPr>
          <w:rFonts w:hint="eastAsia"/>
          <w:szCs w:val="24"/>
          <w:lang w:eastAsia="zh-HK"/>
        </w:rPr>
        <w:t>請看第3-4節：「</w:t>
      </w:r>
      <w:r w:rsidRPr="004102EA">
        <w:rPr>
          <w:rFonts w:hint="eastAsia"/>
          <w:b/>
          <w:szCs w:val="24"/>
          <w:lang w:eastAsia="zh-HK"/>
        </w:rPr>
        <w:t>路得就去了、來到田間、在收割的人身後拾取麥穗、他恰巧到了以利米勒本族的人波阿斯那塊田裡。波阿斯正從伯利恆來、對收割的人說、願耶和華與你們同在．他們回答說、願耶和華賜福與你。</w:t>
      </w:r>
      <w:r w:rsidRPr="004102EA">
        <w:rPr>
          <w:rFonts w:hint="eastAsia"/>
          <w:szCs w:val="24"/>
          <w:lang w:eastAsia="zh-HK"/>
        </w:rPr>
        <w:t>」路得來到田間拾取麥穗，偶然地到了以利米勒本族的波阿斯那塊田裡，而且剛剛這個時候，波阿斯來到田，這一切似乎是偶然。事實卻是，這一切都是神的引導。因神的引導，路得與波阿斯相遇。波阿斯是一個怎樣的人呢？在第一節裡，看見波阿斯是以利米勒的本族，是大集團的老闆。波阿斯這個名是敏捷、靈活的意思。在第4節裡看到，啲職員講祝福波阿斯老闆的說話，波阿斯老闆亦尊重職員，善待他們。一般來講，職員通常在背後講咒詛老細的說話，講老細的壞話和埋怨他的說話。對老闆來講，難以善待職員，在經濟差的時候，以低薪聘請員工，否則在競爭激烈的社會裡難以生存。但是波阿斯做事常常敏捷靈活，而且得到職員的心，使他們忠誠工作，以致可以建立大公司。波阿斯有能力、有錢，還未結婚，是伯利恆的筍盤，現在年紀也大了。為甚麼波阿斯還未結婚呢？波阿斯的母親，是本身在耶利哥城經營酒吧的妓女喇合。母親因為是外邦的妓女，所以以色列</w:t>
      </w:r>
      <w:r w:rsidRPr="004102EA">
        <w:rPr>
          <w:rFonts w:hint="eastAsia"/>
          <w:szCs w:val="24"/>
          <w:lang w:eastAsia="zh-HK"/>
        </w:rPr>
        <w:lastRenderedPageBreak/>
        <w:t>父母不想把他們的女兒嫁給波阿斯。無論點都好，喇合在歧視外邦民族的以色列社會氣氛裡，好好地服侍丈夫撒門，用好多眼淚禱告，並用神的說話養育波阿斯，使波阿斯無論在屬人上和屬靈上都出色地成長。而以利米勒在餓荒中為了搵食，而去到摩押，波阿斯卻在經濟不景中留在伯利恆，建立大集團。現在神帶領路得與波阿斯相遇,神的安排真是奇妙。以屬人的角度來看，路得沒有父母的福氣、沒有丈夫的福氣、沒有兒女的福氣，雖然她說婆婆的神是她的神，憑信心來到伯利恆，她所面對的現實，除了執別人撇下的麥穗之外，沒有甚麼可以做。雖然經文說是恰巧，事實是神引導路得，使她遇見波阿斯，後來與他建立家庭。在神裡面的相遇，是最好的相遇。我們人生是否蒙福，在乎我們遇見甚麼人。</w:t>
      </w:r>
    </w:p>
    <w:p w:rsidR="004102EA" w:rsidRPr="004102EA" w:rsidRDefault="004102EA" w:rsidP="004102EA">
      <w:pPr>
        <w:spacing w:before="120" w:after="120"/>
        <w:contextualSpacing/>
        <w:rPr>
          <w:szCs w:val="24"/>
          <w:lang w:eastAsia="zh-HK"/>
        </w:rPr>
      </w:pPr>
    </w:p>
    <w:p w:rsidR="004102EA" w:rsidRDefault="004102EA" w:rsidP="004102EA">
      <w:pPr>
        <w:spacing w:before="120" w:after="120"/>
        <w:contextualSpacing/>
        <w:rPr>
          <w:rFonts w:hint="eastAsia"/>
          <w:szCs w:val="24"/>
          <w:lang w:eastAsia="zh-HK"/>
        </w:rPr>
      </w:pPr>
      <w:r w:rsidRPr="004102EA">
        <w:rPr>
          <w:rFonts w:hint="eastAsia"/>
          <w:szCs w:val="24"/>
        </w:rPr>
        <w:t>不少人遇見賭博或吸毒的朋友，而人生被破壞。 很多世上成功的事業家， 也說他們成功的秘訣是 好好運地遇見某些人。 另一方面，人隨</w:t>
      </w:r>
      <w:r w:rsidRPr="004102EA">
        <w:rPr>
          <w:rFonts w:hAnsi="新細明體" w:cs="新細明體" w:hint="eastAsia"/>
          <w:szCs w:val="24"/>
        </w:rPr>
        <w:t>着</w:t>
      </w:r>
      <w:r w:rsidRPr="004102EA">
        <w:rPr>
          <w:rFonts w:hint="eastAsia"/>
          <w:szCs w:val="24"/>
        </w:rPr>
        <w:t>自己世俗的價值觀 和情慾去結婚， 後來曉得這是最差的相遇而離婚。 人要享受遇見誰的祝福， 就需要神的引導， 羔羊遇見牧者是一件恰巧的事， 卻是神的引導。 本段經文的波阿斯， 後來成為為路得盡至近親屬責任的人， 成為路得的新郎。 本段經文的波阿斯象徵耶穌， 我們每一個人遇見耶穌是人生</w:t>
      </w:r>
      <w:r w:rsidRPr="004102EA">
        <w:rPr>
          <w:rFonts w:hAnsi="新細明體" w:cs="新細明體" w:hint="eastAsia"/>
          <w:szCs w:val="24"/>
        </w:rPr>
        <w:t>裏</w:t>
      </w:r>
      <w:r w:rsidRPr="004102EA">
        <w:rPr>
          <w:rFonts w:hint="eastAsia"/>
          <w:szCs w:val="24"/>
        </w:rPr>
        <w:t xml:space="preserve"> 最大福氣的相遇， 即</w:t>
      </w:r>
      <w:r w:rsidRPr="004102EA">
        <w:rPr>
          <w:rFonts w:hint="eastAsia"/>
          <w:szCs w:val="24"/>
          <w:lang w:eastAsia="zh-HK"/>
        </w:rPr>
        <w:t>使在</w:t>
      </w:r>
      <w:r w:rsidRPr="004102EA">
        <w:rPr>
          <w:rFonts w:hint="eastAsia"/>
          <w:szCs w:val="24"/>
        </w:rPr>
        <w:t>世界</w:t>
      </w:r>
      <w:r w:rsidRPr="004102EA">
        <w:rPr>
          <w:rFonts w:hint="eastAsia"/>
          <w:szCs w:val="24"/>
          <w:lang w:eastAsia="zh-HK"/>
        </w:rPr>
        <w:t>上</w:t>
      </w:r>
      <w:r w:rsidRPr="004102EA">
        <w:rPr>
          <w:rFonts w:hint="eastAsia"/>
          <w:szCs w:val="24"/>
        </w:rPr>
        <w:t>何等發達， 卻沒有與耶穌的相遇， 一切的相遇最終也成為最差的相遇。 唯有</w:t>
      </w:r>
      <w:r w:rsidRPr="004102EA">
        <w:rPr>
          <w:rFonts w:hint="eastAsia"/>
          <w:szCs w:val="24"/>
          <w:lang w:eastAsia="zh-HK"/>
        </w:rPr>
        <w:t>在</w:t>
      </w:r>
      <w:r w:rsidRPr="004102EA">
        <w:rPr>
          <w:rFonts w:hint="eastAsia"/>
          <w:szCs w:val="24"/>
        </w:rPr>
        <w:t>耶穌</w:t>
      </w:r>
      <w:r w:rsidRPr="004102EA">
        <w:rPr>
          <w:rFonts w:hAnsi="新細明體" w:cs="新細明體" w:hint="eastAsia"/>
          <w:szCs w:val="24"/>
        </w:rPr>
        <w:t>裏</w:t>
      </w:r>
      <w:r w:rsidRPr="004102EA">
        <w:rPr>
          <w:rFonts w:hint="eastAsia"/>
          <w:szCs w:val="24"/>
        </w:rPr>
        <w:t>的相遇， 才是最有福氣。 回顧我人生的時候，我的人生蒙大福，第一，是因為通過一對一查經的牧者遇見耶穌；第二，是遇見現在的妻子。 祈求主幫助我們 好像路得一樣尋求以色列的神， 帶</w:t>
      </w:r>
      <w:r w:rsidRPr="004102EA">
        <w:rPr>
          <w:rFonts w:hAnsi="新細明體" w:cs="新細明體" w:hint="eastAsia"/>
          <w:szCs w:val="24"/>
        </w:rPr>
        <w:t>着</w:t>
      </w:r>
      <w:r w:rsidRPr="004102EA">
        <w:rPr>
          <w:rFonts w:hint="eastAsia"/>
          <w:szCs w:val="24"/>
        </w:rPr>
        <w:t>美麗的心服侍人， 忠誠於地上的工作，因神的引導，享受</w:t>
      </w:r>
      <w:r w:rsidRPr="004102EA">
        <w:rPr>
          <w:rFonts w:hint="eastAsia"/>
          <w:szCs w:val="24"/>
          <w:lang w:eastAsia="zh-HK"/>
        </w:rPr>
        <w:t>相</w:t>
      </w:r>
      <w:r w:rsidRPr="004102EA">
        <w:rPr>
          <w:rFonts w:hint="eastAsia"/>
          <w:szCs w:val="24"/>
        </w:rPr>
        <w:t>遇的福</w:t>
      </w:r>
      <w:r w:rsidRPr="004102EA">
        <w:rPr>
          <w:rFonts w:hint="eastAsia"/>
          <w:szCs w:val="24"/>
          <w:lang w:eastAsia="zh-HK"/>
        </w:rPr>
        <w:t>氣</w:t>
      </w:r>
      <w:r w:rsidRPr="004102EA">
        <w:rPr>
          <w:rFonts w:hint="eastAsia"/>
          <w:szCs w:val="24"/>
        </w:rPr>
        <w:t>。</w:t>
      </w:r>
    </w:p>
    <w:p w:rsidR="00854AAA" w:rsidRPr="004102EA" w:rsidRDefault="00854AAA" w:rsidP="004102EA">
      <w:pPr>
        <w:spacing w:before="120" w:after="120"/>
        <w:contextualSpacing/>
        <w:rPr>
          <w:szCs w:val="24"/>
          <w:lang w:eastAsia="zh-HK"/>
        </w:rPr>
      </w:pPr>
    </w:p>
    <w:p w:rsidR="000D24BC" w:rsidRDefault="000D24BC" w:rsidP="00854AAA">
      <w:pPr>
        <w:spacing w:before="120" w:after="120"/>
        <w:ind w:firstLine="0"/>
      </w:pPr>
      <w:r w:rsidRPr="004102EA">
        <w:rPr>
          <w:rFonts w:hint="eastAsia"/>
          <w:b/>
        </w:rPr>
        <w:t>Ⅱ</w:t>
      </w:r>
      <w:proofErr w:type="gramStart"/>
      <w:r>
        <w:rPr>
          <w:rFonts w:hint="eastAsia"/>
        </w:rPr>
        <w:t>‧</w:t>
      </w:r>
      <w:proofErr w:type="gramEnd"/>
      <w:r w:rsidR="004102EA">
        <w:rPr>
          <w:rFonts w:ascii="華康古印體(P)" w:eastAsia="華康古印體(P)" w:hAnsi="Arial" w:hint="eastAsia"/>
          <w:b/>
          <w:sz w:val="28"/>
          <w:lang w:eastAsia="zh-HK"/>
        </w:rPr>
        <w:t>路得在神的翅膀下得保護</w:t>
      </w:r>
      <w:r w:rsidRPr="004102EA">
        <w:rPr>
          <w:rFonts w:ascii="華康古印體(P)" w:eastAsia="華康古印體(P)" w:hAnsi="Arial" w:hint="eastAsia"/>
          <w:b/>
          <w:sz w:val="28"/>
        </w:rPr>
        <w:t xml:space="preserve"> (</w:t>
      </w:r>
      <w:r w:rsidR="004102EA">
        <w:rPr>
          <w:rFonts w:ascii="華康古印體(P)" w:eastAsia="華康古印體(P)" w:hAnsi="Arial" w:hint="eastAsia"/>
          <w:b/>
          <w:sz w:val="28"/>
        </w:rPr>
        <w:t>5-17</w:t>
      </w:r>
      <w:r w:rsidRPr="004102EA">
        <w:rPr>
          <w:rFonts w:ascii="華康古印體(P)" w:eastAsia="華康古印體(P)" w:hAnsi="Arial" w:hint="eastAsia"/>
          <w:b/>
          <w:sz w:val="28"/>
        </w:rPr>
        <w:t>)</w:t>
      </w:r>
    </w:p>
    <w:p w:rsidR="004102EA" w:rsidRPr="004102EA" w:rsidRDefault="004102EA" w:rsidP="004102EA">
      <w:pPr>
        <w:spacing w:before="120" w:after="120"/>
        <w:contextualSpacing/>
        <w:rPr>
          <w:rFonts w:hAnsi="Malgun Gothic" w:cs="Malgun Gothic"/>
          <w:szCs w:val="24"/>
        </w:rPr>
      </w:pPr>
      <w:r w:rsidRPr="004102EA">
        <w:rPr>
          <w:rFonts w:hAnsi="Malgun Gothic" w:cs="Malgun Gothic" w:hint="eastAsia"/>
          <w:szCs w:val="24"/>
        </w:rPr>
        <w:t>請看第五至七節</w:t>
      </w:r>
      <w:r w:rsidRPr="004102EA">
        <w:rPr>
          <w:rFonts w:hAnsi="Malgun Gothic" w:cs="Malgun Gothic" w:hint="eastAsia"/>
          <w:szCs w:val="24"/>
          <w:lang w:eastAsia="ko-KR"/>
        </w:rPr>
        <w:t>。</w:t>
      </w:r>
      <w:r w:rsidRPr="004102EA">
        <w:rPr>
          <w:rFonts w:hAnsi="Malgun Gothic" w:cs="Malgun Gothic" w:hint="eastAsia"/>
          <w:b/>
          <w:szCs w:val="24"/>
          <w:lang w:eastAsia="ko-KR"/>
        </w:rPr>
        <w:t>「</w:t>
      </w:r>
      <w:r w:rsidRPr="004102EA">
        <w:rPr>
          <w:rFonts w:hint="eastAsia"/>
          <w:b/>
          <w:szCs w:val="24"/>
        </w:rPr>
        <w:t>波阿斯問監管收割的僕人說：「那是誰家的女子？」 監管收割的僕人回答說：「是那摩押女子，跟隨拿俄米從摩押地回來的， 她說：『請你容我跟著收割的人</w:t>
      </w:r>
      <w:r w:rsidRPr="004102EA">
        <w:rPr>
          <w:rFonts w:hint="eastAsia"/>
          <w:b/>
          <w:szCs w:val="24"/>
        </w:rPr>
        <w:lastRenderedPageBreak/>
        <w:t>拾取打捆剩下的麥穗。』她從早晨直到如今，除了在屋子</w:t>
      </w:r>
      <w:r w:rsidRPr="004102EA">
        <w:rPr>
          <w:rFonts w:hAnsi="新細明體" w:cs="新細明體" w:hint="eastAsia"/>
          <w:b/>
          <w:szCs w:val="24"/>
        </w:rPr>
        <w:t>裏</w:t>
      </w:r>
      <w:r w:rsidRPr="004102EA">
        <w:rPr>
          <w:rFonts w:hint="eastAsia"/>
          <w:b/>
          <w:szCs w:val="24"/>
        </w:rPr>
        <w:t>坐一會兒，常在這</w:t>
      </w:r>
      <w:r w:rsidRPr="004102EA">
        <w:rPr>
          <w:rFonts w:hAnsi="新細明體" w:cs="新細明體" w:hint="eastAsia"/>
          <w:b/>
          <w:szCs w:val="24"/>
        </w:rPr>
        <w:t>裏</w:t>
      </w:r>
      <w:r w:rsidRPr="004102EA">
        <w:rPr>
          <w:rFonts w:hint="eastAsia"/>
          <w:b/>
          <w:szCs w:val="24"/>
        </w:rPr>
        <w:t>。」</w:t>
      </w:r>
      <w:r w:rsidRPr="004102EA">
        <w:rPr>
          <w:rFonts w:hint="eastAsia"/>
          <w:szCs w:val="24"/>
        </w:rPr>
        <w:t xml:space="preserve"> 波阿斯問監管收割的僕人：「她是誰家的女子呀？」那人回答：「 路得謙卑求 讓她在這</w:t>
      </w:r>
      <w:r w:rsidRPr="004102EA">
        <w:rPr>
          <w:rFonts w:hAnsi="新細明體" w:cs="新細明體" w:hint="eastAsia"/>
          <w:szCs w:val="24"/>
        </w:rPr>
        <w:t>裏</w:t>
      </w:r>
      <w:r w:rsidRPr="004102EA">
        <w:rPr>
          <w:rFonts w:hint="eastAsia"/>
          <w:szCs w:val="24"/>
        </w:rPr>
        <w:t>工作， 而且路得整天何等竭力作工。」 令人最辛苦的工作就是彎</w:t>
      </w:r>
      <w:r w:rsidRPr="004102EA">
        <w:rPr>
          <w:rFonts w:hAnsi="新細明體" w:cs="新細明體" w:hint="eastAsia"/>
          <w:szCs w:val="24"/>
        </w:rPr>
        <w:t>着</w:t>
      </w:r>
      <w:r w:rsidRPr="004102EA">
        <w:rPr>
          <w:rFonts w:hint="eastAsia"/>
          <w:szCs w:val="24"/>
        </w:rPr>
        <w:t>要作工， 路得整天彎</w:t>
      </w:r>
      <w:r w:rsidRPr="004102EA">
        <w:rPr>
          <w:rFonts w:hAnsi="新細明體" w:cs="新細明體" w:hint="eastAsia"/>
          <w:szCs w:val="24"/>
        </w:rPr>
        <w:t>着</w:t>
      </w:r>
      <w:r w:rsidRPr="004102EA">
        <w:rPr>
          <w:rFonts w:hint="eastAsia"/>
          <w:szCs w:val="24"/>
        </w:rPr>
        <w:t>要作工，波阿斯心</w:t>
      </w:r>
      <w:r w:rsidRPr="004102EA">
        <w:rPr>
          <w:rFonts w:hAnsi="新細明體" w:cs="新細明體" w:hint="eastAsia"/>
          <w:szCs w:val="24"/>
        </w:rPr>
        <w:t>裏</w:t>
      </w:r>
      <w:r w:rsidRPr="004102EA">
        <w:rPr>
          <w:rFonts w:hint="eastAsia"/>
          <w:szCs w:val="24"/>
        </w:rPr>
        <w:t>想：「原來今時今日 還有這樣的女人。」 可能波阿斯的心</w:t>
      </w:r>
      <w:r w:rsidRPr="004102EA">
        <w:rPr>
          <w:rFonts w:hAnsi="新細明體" w:cs="新細明體" w:hint="eastAsia"/>
          <w:szCs w:val="24"/>
        </w:rPr>
        <w:t>裏</w:t>
      </w:r>
      <w:r w:rsidRPr="004102EA">
        <w:rPr>
          <w:rFonts w:hint="eastAsia"/>
          <w:szCs w:val="24"/>
        </w:rPr>
        <w:t>已經 生出了對路得的感情，波阿斯直接與路得展開對話。請看第八、九節，請弟兄一同讀</w:t>
      </w:r>
      <w:r w:rsidRPr="004102EA">
        <w:rPr>
          <w:rFonts w:hAnsi="新細明體" w:cs="新細明體" w:hint="eastAsia"/>
          <w:szCs w:val="24"/>
        </w:rPr>
        <w:t>。</w:t>
      </w:r>
      <w:r w:rsidRPr="004102EA">
        <w:rPr>
          <w:rFonts w:hAnsi="新細明體" w:cs="新細明體" w:hint="eastAsia"/>
          <w:b/>
          <w:szCs w:val="24"/>
        </w:rPr>
        <w:t>「</w:t>
      </w:r>
      <w:r w:rsidRPr="004102EA">
        <w:rPr>
          <w:rFonts w:hint="eastAsia"/>
          <w:b/>
          <w:szCs w:val="24"/>
        </w:rPr>
        <w:t>波阿斯對路得說：「女兒啊，聽我說，不要往別人田</w:t>
      </w:r>
      <w:r w:rsidRPr="004102EA">
        <w:rPr>
          <w:rFonts w:hAnsi="新細明體" w:cs="新細明體" w:hint="eastAsia"/>
          <w:b/>
          <w:szCs w:val="24"/>
        </w:rPr>
        <w:t>裏</w:t>
      </w:r>
      <w:r w:rsidRPr="004102EA">
        <w:rPr>
          <w:rFonts w:hint="eastAsia"/>
          <w:b/>
          <w:szCs w:val="24"/>
        </w:rPr>
        <w:t>拾取麥穗，也不要離開這</w:t>
      </w:r>
      <w:r w:rsidRPr="004102EA">
        <w:rPr>
          <w:rFonts w:hAnsi="新細明體" w:cs="新細明體" w:hint="eastAsia"/>
          <w:b/>
          <w:szCs w:val="24"/>
        </w:rPr>
        <w:t>裏</w:t>
      </w:r>
      <w:r w:rsidRPr="004102EA">
        <w:rPr>
          <w:rFonts w:hint="eastAsia"/>
          <w:b/>
          <w:szCs w:val="24"/>
        </w:rPr>
        <w:t>，要常與我使女們在一處， 我的僕人在哪塊田收割，你就跟著他們去。我已經吩咐僕人不可欺負你，你若渴了，就可以到器皿那</w:t>
      </w:r>
      <w:r w:rsidRPr="004102EA">
        <w:rPr>
          <w:rFonts w:hAnsi="新細明體" w:cs="新細明體" w:hint="eastAsia"/>
          <w:b/>
          <w:szCs w:val="24"/>
        </w:rPr>
        <w:t>裏</w:t>
      </w:r>
      <w:r w:rsidRPr="004102EA">
        <w:rPr>
          <w:rFonts w:hint="eastAsia"/>
          <w:b/>
          <w:szCs w:val="24"/>
        </w:rPr>
        <w:t>喝僕人打來的水。」</w:t>
      </w:r>
      <w:r w:rsidRPr="004102EA">
        <w:rPr>
          <w:rFonts w:hint="eastAsia"/>
          <w:szCs w:val="24"/>
        </w:rPr>
        <w:t xml:space="preserve"> 在波阿斯的說話</w:t>
      </w:r>
      <w:r w:rsidRPr="004102EA">
        <w:rPr>
          <w:rFonts w:hAnsi="新細明體" w:cs="新細明體" w:hint="eastAsia"/>
          <w:szCs w:val="24"/>
        </w:rPr>
        <w:t>裏</w:t>
      </w:r>
      <w:r w:rsidRPr="004102EA">
        <w:rPr>
          <w:rFonts w:hint="eastAsia"/>
          <w:szCs w:val="24"/>
        </w:rPr>
        <w:t>可見，他對路得深深的關懷。 波阿斯稱路得為「女兒啊」，使路得感受不到任何種族歧視， 有保障以後在波阿斯的田</w:t>
      </w:r>
      <w:r w:rsidRPr="004102EA">
        <w:rPr>
          <w:rFonts w:hAnsi="新細明體" w:cs="新細明體" w:hint="eastAsia"/>
          <w:szCs w:val="24"/>
        </w:rPr>
        <w:t>裏</w:t>
      </w:r>
      <w:r w:rsidRPr="004102EA">
        <w:rPr>
          <w:rFonts w:hint="eastAsia"/>
          <w:szCs w:val="24"/>
        </w:rPr>
        <w:t>有得做，不用為到明天會否找到工作而憂慮，又為到路得的安全而安排 波阿斯公司的女職員陪伴， 預防路得被男職員欺負， 如果口渴的話，隨時可以</w:t>
      </w:r>
      <w:r w:rsidRPr="004102EA">
        <w:rPr>
          <w:rFonts w:hint="eastAsia"/>
          <w:szCs w:val="24"/>
          <w:lang w:eastAsia="zh-HK"/>
        </w:rPr>
        <w:t>飲</w:t>
      </w:r>
      <w:r w:rsidRPr="004102EA">
        <w:rPr>
          <w:rFonts w:hint="eastAsia"/>
          <w:szCs w:val="24"/>
        </w:rPr>
        <w:t>僕人打來的水。如果波阿斯沒有刻意這樣安排， 路得不好意思飲別人辛苦打來的水。以色列以摩押人為仇敵，波阿斯卻沒有歧視摩押女人，也很體貼路得的需要，看見一個信心的人不歧視別人。波阿斯順從律法的吩咐，為貧窮人留下麥穗</w:t>
      </w:r>
      <w:r w:rsidRPr="004102EA">
        <w:rPr>
          <w:rFonts w:hAnsi="Malgun Gothic" w:cs="Malgun Gothic" w:hint="eastAsia"/>
          <w:szCs w:val="24"/>
        </w:rPr>
        <w:t>（利未記19：9-10）波阿斯的順從是120%的順從， 他平常關心別人的事， 最終成為為將來的妻子所做的事。</w:t>
      </w:r>
    </w:p>
    <w:p w:rsidR="004102EA" w:rsidRPr="004102EA" w:rsidRDefault="004102EA" w:rsidP="004102EA">
      <w:pPr>
        <w:spacing w:before="120" w:after="120"/>
        <w:contextualSpacing/>
        <w:rPr>
          <w:rFonts w:hAnsi="Malgun Gothic" w:cs="Malgun Gothic"/>
          <w:szCs w:val="24"/>
          <w:lang w:eastAsia="ko-KR"/>
        </w:rPr>
      </w:pPr>
    </w:p>
    <w:p w:rsidR="00854AAA" w:rsidRDefault="004102EA" w:rsidP="004102EA">
      <w:pPr>
        <w:spacing w:before="120" w:after="120"/>
        <w:contextualSpacing/>
        <w:rPr>
          <w:rFonts w:hAnsi="Malgun Gothic" w:cs="Malgun Gothic" w:hint="eastAsia"/>
          <w:szCs w:val="24"/>
          <w:lang w:eastAsia="zh-HK"/>
        </w:rPr>
      </w:pPr>
      <w:r w:rsidRPr="004102EA">
        <w:rPr>
          <w:rFonts w:hint="eastAsia"/>
          <w:szCs w:val="24"/>
          <w:lang w:eastAsia="ko-KR"/>
        </w:rPr>
        <w:t>請看第10節，請姊妹讀。</w:t>
      </w:r>
      <w:r w:rsidRPr="004102EA">
        <w:rPr>
          <w:rFonts w:hint="eastAsia"/>
          <w:b/>
          <w:szCs w:val="24"/>
          <w:lang w:eastAsia="ko-KR"/>
        </w:rPr>
        <w:t>「</w:t>
      </w:r>
      <w:r w:rsidRPr="004102EA">
        <w:rPr>
          <w:rFonts w:hint="eastAsia"/>
          <w:b/>
          <w:szCs w:val="24"/>
        </w:rPr>
        <w:t>路得就俯伏在地叩拜，對他說：「我既是外邦人，怎麼蒙你的恩，這樣顧恤我呢？」</w:t>
      </w:r>
      <w:r w:rsidRPr="004102EA">
        <w:rPr>
          <w:rFonts w:hint="eastAsia"/>
          <w:szCs w:val="24"/>
        </w:rPr>
        <w:t>路得俯伏在地叩拜，承認自己是一個沒有資格蒙恩的外邦人，但 波阿斯為何顧恤路得呢？ 請看第11－12節，再請弟兄讀。</w:t>
      </w:r>
      <w:r w:rsidRPr="004102EA">
        <w:rPr>
          <w:rFonts w:hAnsi="Malgun Gothic" w:cs="Malgun Gothic" w:hint="eastAsia"/>
          <w:b/>
          <w:szCs w:val="24"/>
          <w:lang w:eastAsia="ko-KR"/>
        </w:rPr>
        <w:t>「</w:t>
      </w:r>
      <w:r w:rsidRPr="004102EA">
        <w:rPr>
          <w:rFonts w:hint="eastAsia"/>
          <w:b/>
          <w:szCs w:val="24"/>
        </w:rPr>
        <w:t>波阿斯回答說：「自從你丈夫死後，凡你向婆婆所行的，並你離開父母和本地到素不認識的民中，這些事人全都告訴我了。 願耶和華照你所行的賞賜你。你來投靠耶和華以色列神的翅膀下，願你滿得他的賞賜。」</w:t>
      </w:r>
      <w:r w:rsidRPr="004102EA">
        <w:rPr>
          <w:rFonts w:hAnsi="Malgun Gothic" w:cs="Malgun Gothic" w:hint="eastAsia"/>
          <w:b/>
          <w:szCs w:val="24"/>
          <w:lang w:eastAsia="ko-KR"/>
        </w:rPr>
        <w:t xml:space="preserve"> </w:t>
      </w:r>
      <w:r w:rsidRPr="004102EA">
        <w:rPr>
          <w:rFonts w:hAnsi="新細明體" w:cs="新細明體" w:hint="eastAsia"/>
          <w:szCs w:val="24"/>
          <w:lang w:eastAsia="ko-KR"/>
        </w:rPr>
        <w:t xml:space="preserve"> 路得如何服侍婆婆， 全城的人已經知道， 這件事感動了很多人， </w:t>
      </w:r>
      <w:r w:rsidRPr="004102EA">
        <w:rPr>
          <w:rFonts w:hAnsi="新細明體" w:cs="新細明體" w:hint="eastAsia"/>
          <w:szCs w:val="24"/>
          <w:lang w:eastAsia="ko-KR"/>
        </w:rPr>
        <w:lastRenderedPageBreak/>
        <w:t>一般來說，兒婦和奶奶的關係不好</w:t>
      </w:r>
      <w:r w:rsidRPr="004102EA">
        <w:rPr>
          <w:rFonts w:hAnsi="新細明體" w:cs="新細明體" w:hint="eastAsia"/>
          <w:szCs w:val="24"/>
        </w:rPr>
        <w:t>， 成為 仇敵， 緊緊維持關係 也不過是作為丈夫的， 或同時間作為兒子的， 作中保的角色。 但丈夫死後，路得仍跟着奶奶，為此而離開父母和本地， 來到她完全不認識的民中。 去未認識的國旅行是一件歡樂的事，但去一個不認識的國家定居是一件懼怕和不安的事。  路得已經清楚知道以色列歧視摩押人，與摩押人為仇，她即使知道這一切，她仍然跟隨拿俄米來。 波阿斯祝福路得說：</w:t>
      </w:r>
      <w:r w:rsidRPr="004102EA">
        <w:rPr>
          <w:rFonts w:hAnsi="新細明體" w:cs="新細明體" w:hint="eastAsia"/>
          <w:b/>
          <w:szCs w:val="24"/>
        </w:rPr>
        <w:t>「</w:t>
      </w:r>
      <w:r w:rsidRPr="004102EA">
        <w:rPr>
          <w:rFonts w:hint="eastAsia"/>
          <w:b/>
          <w:szCs w:val="24"/>
        </w:rPr>
        <w:t>願耶和華照你所行的賞賜你。你來投靠耶和華以色列神的翅膀下，願你滿得他的賞賜。」</w:t>
      </w:r>
      <w:r w:rsidRPr="004102EA">
        <w:rPr>
          <w:rFonts w:hAnsi="Malgun Gothic" w:cs="Malgun Gothic" w:hint="eastAsia"/>
          <w:szCs w:val="24"/>
        </w:rPr>
        <w:t xml:space="preserve"> 波阿斯承認路得來這</w:t>
      </w:r>
      <w:r w:rsidRPr="004102EA">
        <w:rPr>
          <w:rFonts w:hAnsi="新細明體" w:cs="新細明體" w:hint="eastAsia"/>
          <w:szCs w:val="24"/>
        </w:rPr>
        <w:t>裏</w:t>
      </w:r>
      <w:r w:rsidRPr="004102EA">
        <w:rPr>
          <w:rFonts w:hAnsi="Malgun Gothic" w:cs="Malgun Gothic" w:hint="eastAsia"/>
          <w:szCs w:val="24"/>
        </w:rPr>
        <w:t xml:space="preserve"> 是因為投靠耶和華以色列神 的翅膀下。 翅膀表示保護。波亞斯知道路得心</w:t>
      </w:r>
      <w:r w:rsidRPr="004102EA">
        <w:rPr>
          <w:rFonts w:hAnsi="新細明體" w:cs="新細明體" w:hint="eastAsia"/>
          <w:szCs w:val="24"/>
        </w:rPr>
        <w:t>裏</w:t>
      </w:r>
      <w:r w:rsidRPr="004102EA">
        <w:rPr>
          <w:rFonts w:hAnsi="Malgun Gothic" w:cs="Malgun Gothic" w:hint="eastAsia"/>
          <w:szCs w:val="24"/>
        </w:rPr>
        <w:t>有恐懼， 對路得來說，她最需要的是保證得保護。波阿斯通過他的母親喇合，知道一個女人住在外國的恐懼。 以色列沒有摩押領事館，如果不是自己國家的百姓，沒有人願意幫助。人離開本地，去到哪</w:t>
      </w:r>
      <w:r w:rsidRPr="004102EA">
        <w:rPr>
          <w:rFonts w:hAnsi="新細明體" w:cs="新細明體" w:hint="eastAsia"/>
          <w:szCs w:val="24"/>
        </w:rPr>
        <w:t>裏</w:t>
      </w:r>
      <w:r w:rsidRPr="004102EA">
        <w:rPr>
          <w:rFonts w:hAnsi="Malgun Gothic" w:cs="Malgun Gothic" w:hint="eastAsia"/>
          <w:szCs w:val="24"/>
        </w:rPr>
        <w:t>也不能得到 安全感。 女人最需要的是安全感。波阿斯沒有保證他</w:t>
      </w:r>
      <w:r w:rsidRPr="004102EA">
        <w:rPr>
          <w:rFonts w:hAnsi="Malgun Gothic" w:cs="Malgun Gothic" w:hint="eastAsia"/>
          <w:szCs w:val="24"/>
          <w:lang w:eastAsia="zh-HK"/>
        </w:rPr>
        <w:t>自己</w:t>
      </w:r>
      <w:r w:rsidRPr="004102EA">
        <w:rPr>
          <w:rFonts w:hAnsi="Malgun Gothic" w:cs="Malgun Gothic" w:hint="eastAsia"/>
          <w:szCs w:val="24"/>
        </w:rPr>
        <w:t>會負責路得的安全，他祝福路得的信心，依靠耶和華以色列神的保護，願耶和華 大大賞賜路得。 路得離開父母來到本地，跟</w:t>
      </w:r>
      <w:r w:rsidRPr="004102EA">
        <w:rPr>
          <w:rFonts w:hAnsi="新細明體" w:cs="新細明體" w:hint="eastAsia"/>
          <w:szCs w:val="24"/>
        </w:rPr>
        <w:t>着</w:t>
      </w:r>
      <w:r w:rsidRPr="004102EA">
        <w:rPr>
          <w:rFonts w:hAnsi="Malgun Gothic" w:cs="Malgun Gothic" w:hint="eastAsia"/>
          <w:szCs w:val="24"/>
        </w:rPr>
        <w:t>拿俄米，使她失去一切再婚的盼望，也沒有盼望得到任何賞賜。波</w:t>
      </w:r>
      <w:proofErr w:type="gramStart"/>
      <w:r w:rsidRPr="004102EA">
        <w:rPr>
          <w:rFonts w:hAnsi="Malgun Gothic" w:cs="Malgun Gothic" w:hint="eastAsia"/>
          <w:szCs w:val="24"/>
        </w:rPr>
        <w:t>阿斯說神會</w:t>
      </w:r>
      <w:proofErr w:type="gramEnd"/>
      <w:r w:rsidRPr="004102EA">
        <w:rPr>
          <w:rFonts w:hAnsi="Malgun Gothic" w:cs="Malgun Gothic" w:hint="eastAsia"/>
          <w:szCs w:val="24"/>
        </w:rPr>
        <w:t>報答</w:t>
      </w:r>
      <w:r w:rsidRPr="004102EA">
        <w:rPr>
          <w:rFonts w:hAnsi="Malgun Gothic" w:cs="Malgun Gothic" w:hint="eastAsia"/>
          <w:szCs w:val="24"/>
          <w:lang w:eastAsia="ko-KR"/>
        </w:rPr>
        <w:t>(repay)</w:t>
      </w:r>
      <w:r w:rsidRPr="004102EA">
        <w:rPr>
          <w:rFonts w:hAnsi="Malgun Gothic" w:cs="Malgun Gothic" w:hint="eastAsia"/>
          <w:szCs w:val="24"/>
        </w:rPr>
        <w:t xml:space="preserve">路得 </w:t>
      </w:r>
      <w:r w:rsidRPr="004102EA">
        <w:rPr>
          <w:rFonts w:hAnsi="Malgun Gothic" w:cs="Malgun Gothic" w:hint="eastAsia"/>
          <w:szCs w:val="24"/>
          <w:lang w:eastAsia="ko-KR"/>
        </w:rPr>
        <w:t xml:space="preserve"> ，神會豐盛地賞賜她 (</w:t>
      </w:r>
      <w:r w:rsidRPr="004102EA">
        <w:rPr>
          <w:rFonts w:hAnsi="Malgun Gothic" w:cs="Malgun Gothic" w:hint="eastAsia"/>
          <w:szCs w:val="24"/>
        </w:rPr>
        <w:t xml:space="preserve">richly </w:t>
      </w:r>
      <w:r w:rsidRPr="004102EA">
        <w:rPr>
          <w:rFonts w:hAnsi="Malgun Gothic" w:cs="Malgun Gothic" w:hint="eastAsia"/>
          <w:szCs w:val="24"/>
          <w:lang w:eastAsia="ko-KR"/>
        </w:rPr>
        <w:t>reward) 。  波阿斯重複地向路得講， 神必定豐盛地報答她。路得因波阿思的說話，內心得</w:t>
      </w:r>
      <w:r w:rsidRPr="004102EA">
        <w:rPr>
          <w:rFonts w:hAnsi="Batang" w:cs="Batang" w:hint="eastAsia"/>
          <w:szCs w:val="24"/>
          <w:lang w:eastAsia="ko-KR"/>
        </w:rPr>
        <w:t>着</w:t>
      </w:r>
      <w:r w:rsidRPr="004102EA">
        <w:rPr>
          <w:rFonts w:hAnsi="Malgun Gothic" w:cs="Malgun Gothic" w:hint="eastAsia"/>
          <w:szCs w:val="24"/>
          <w:lang w:eastAsia="ko-KR"/>
        </w:rPr>
        <w:t xml:space="preserve">大大的安慰。 </w:t>
      </w:r>
    </w:p>
    <w:p w:rsidR="004102EA" w:rsidRPr="004102EA" w:rsidRDefault="004102EA" w:rsidP="004102EA">
      <w:pPr>
        <w:spacing w:before="120" w:after="120"/>
        <w:contextualSpacing/>
        <w:rPr>
          <w:rFonts w:hAnsi="新細明體" w:cs="新細明體"/>
          <w:szCs w:val="24"/>
        </w:rPr>
      </w:pPr>
      <w:r w:rsidRPr="004102EA">
        <w:rPr>
          <w:rFonts w:hAnsi="Malgun Gothic" w:cs="Malgun Gothic" w:hint="eastAsia"/>
          <w:szCs w:val="24"/>
          <w:lang w:eastAsia="ko-KR"/>
        </w:rPr>
        <w:t>在這個世上，哪有這樣懂得 安慰姊妹的弟兄呢？ 請姊妹讀13節。</w:t>
      </w:r>
      <w:r w:rsidRPr="004102EA">
        <w:rPr>
          <w:rFonts w:hAnsi="新細明體" w:cs="新細明體" w:hint="eastAsia"/>
          <w:b/>
          <w:szCs w:val="24"/>
          <w:lang w:eastAsia="ko-KR"/>
        </w:rPr>
        <w:t>「</w:t>
      </w:r>
      <w:r w:rsidRPr="004102EA">
        <w:rPr>
          <w:rFonts w:hint="eastAsia"/>
          <w:b/>
          <w:szCs w:val="24"/>
        </w:rPr>
        <w:t>路得說：「我主啊，願在你眼前蒙恩，我雖然不及你的一個使女，你還用慈愛的話安慰我的心。」</w:t>
      </w:r>
      <w:r w:rsidRPr="004102EA">
        <w:rPr>
          <w:rFonts w:hAnsi="新細明體" w:cs="新細明體" w:hint="eastAsia"/>
          <w:szCs w:val="24"/>
          <w:lang w:eastAsia="ko-KR"/>
        </w:rPr>
        <w:t xml:space="preserve"> 路得因波阿斯慈愛的話， 得到大大的安慰。 路得在拾取麥穗中， </w:t>
      </w:r>
      <w:r w:rsidRPr="004102EA">
        <w:rPr>
          <w:rFonts w:hAnsi="新細明體" w:cs="新細明體" w:hint="eastAsia"/>
          <w:szCs w:val="24"/>
          <w:lang w:eastAsia="zh-HK"/>
        </w:rPr>
        <w:t>腰</w:t>
      </w:r>
      <w:r w:rsidRPr="004102EA">
        <w:rPr>
          <w:rFonts w:hAnsi="新細明體" w:cs="新細明體" w:hint="eastAsia"/>
          <w:szCs w:val="24"/>
          <w:lang w:eastAsia="ko-KR"/>
        </w:rPr>
        <w:t>痛</w:t>
      </w:r>
      <w:r w:rsidRPr="004102EA">
        <w:rPr>
          <w:rFonts w:hAnsi="新細明體" w:cs="新細明體" w:hint="eastAsia"/>
          <w:szCs w:val="24"/>
          <w:lang w:eastAsia="zh-HK"/>
        </w:rPr>
        <w:t>到好似</w:t>
      </w:r>
      <w:r w:rsidRPr="004102EA">
        <w:rPr>
          <w:rFonts w:hAnsi="新細明體" w:cs="新細明體" w:hint="eastAsia"/>
          <w:szCs w:val="24"/>
          <w:lang w:eastAsia="ko-KR"/>
        </w:rPr>
        <w:t>要斷的時候，直起身望天一陣， 雖然身體極痛苦，卻因想起波阿斯的說話</w:t>
      </w:r>
      <w:r w:rsidRPr="004102EA">
        <w:rPr>
          <w:rFonts w:hAnsi="新細明體" w:cs="新細明體" w:hint="eastAsia"/>
          <w:szCs w:val="24"/>
        </w:rPr>
        <w:t>，就得到安慰，甚至流淚，似乎這個國家是我的國家，這裡是我的家鄉。</w:t>
      </w:r>
    </w:p>
    <w:p w:rsidR="004102EA" w:rsidRPr="004102EA" w:rsidRDefault="004102EA" w:rsidP="004102EA">
      <w:pPr>
        <w:spacing w:before="120" w:after="120"/>
        <w:contextualSpacing/>
        <w:rPr>
          <w:szCs w:val="24"/>
        </w:rPr>
      </w:pPr>
      <w:r w:rsidRPr="004102EA">
        <w:rPr>
          <w:rFonts w:hAnsi="新細明體" w:cs="新細明體" w:hint="eastAsia"/>
          <w:szCs w:val="24"/>
        </w:rPr>
        <w:t>波</w:t>
      </w:r>
      <w:r w:rsidRPr="004102EA">
        <w:rPr>
          <w:rFonts w:hAnsi="新細明體" w:cs="新細明體" w:hint="eastAsia"/>
          <w:szCs w:val="24"/>
          <w:lang w:eastAsia="zh-HK"/>
        </w:rPr>
        <w:t>阿</w:t>
      </w:r>
      <w:r w:rsidRPr="004102EA">
        <w:rPr>
          <w:rFonts w:hAnsi="新細明體" w:cs="新細明體" w:hint="eastAsia"/>
          <w:szCs w:val="24"/>
        </w:rPr>
        <w:t>斯對路得的關懷繼續下去。請看第14至17節。</w:t>
      </w:r>
      <w:r w:rsidRPr="004102EA">
        <w:rPr>
          <w:rFonts w:hAnsi="新細明體" w:cs="新細明體" w:hint="eastAsia"/>
          <w:b/>
          <w:szCs w:val="24"/>
          <w:lang w:eastAsia="ko-KR"/>
        </w:rPr>
        <w:t>「</w:t>
      </w:r>
      <w:r w:rsidRPr="004102EA">
        <w:rPr>
          <w:rFonts w:hint="eastAsia"/>
          <w:b/>
          <w:szCs w:val="24"/>
        </w:rPr>
        <w:t>到了吃飯的時候，波阿斯對路得說：「你到這</w:t>
      </w:r>
      <w:r w:rsidRPr="004102EA">
        <w:rPr>
          <w:rFonts w:hAnsi="新細明體" w:cs="新細明體" w:hint="eastAsia"/>
          <w:b/>
          <w:szCs w:val="24"/>
        </w:rPr>
        <w:t>裏</w:t>
      </w:r>
      <w:r w:rsidRPr="004102EA">
        <w:rPr>
          <w:rFonts w:hint="eastAsia"/>
          <w:b/>
          <w:szCs w:val="24"/>
        </w:rPr>
        <w:t>來吃餅，將餅蘸在醋</w:t>
      </w:r>
      <w:r w:rsidRPr="004102EA">
        <w:rPr>
          <w:rFonts w:hAnsi="新細明體" w:cs="新細明體" w:hint="eastAsia"/>
          <w:b/>
          <w:szCs w:val="24"/>
        </w:rPr>
        <w:t>裏</w:t>
      </w:r>
      <w:r w:rsidRPr="004102EA">
        <w:rPr>
          <w:rFonts w:hint="eastAsia"/>
          <w:b/>
          <w:szCs w:val="24"/>
        </w:rPr>
        <w:t>。」路得就在收割的人旁邊坐下，他們把烘了的穗子遞給</w:t>
      </w:r>
      <w:r w:rsidRPr="004102EA">
        <w:rPr>
          <w:rFonts w:hint="eastAsia"/>
          <w:b/>
          <w:szCs w:val="24"/>
        </w:rPr>
        <w:lastRenderedPageBreak/>
        <w:t>她。她吃飽了，還有餘剩的， 她起來又拾取麥穗。波阿斯吩咐僕人說：「她就是在捆中拾取麥穗，也可以容她，不可羞辱她； 並要從捆</w:t>
      </w:r>
      <w:r w:rsidRPr="004102EA">
        <w:rPr>
          <w:rFonts w:hAnsi="新細明體" w:cs="新細明體" w:hint="eastAsia"/>
          <w:b/>
          <w:szCs w:val="24"/>
        </w:rPr>
        <w:t>裏</w:t>
      </w:r>
      <w:r w:rsidRPr="004102EA">
        <w:rPr>
          <w:rFonts w:hint="eastAsia"/>
          <w:b/>
          <w:szCs w:val="24"/>
        </w:rPr>
        <w:t>抽出些來，留在地下任她拾取，不可叱嚇她。」 這樣，路得在田間拾取麥穗，直到晚上，將所拾取的打了，約有一伊法大麥，”</w:t>
      </w:r>
      <w:r w:rsidRPr="004102EA">
        <w:rPr>
          <w:rFonts w:hint="eastAsia"/>
          <w:szCs w:val="24"/>
        </w:rPr>
        <w:t>波阿斯請那個比最低工資更卑微工作的路得一同食飯，也細心地安排點餅的醬， 又將足夠的食物</w:t>
      </w:r>
      <w:r w:rsidRPr="004102EA">
        <w:rPr>
          <w:rFonts w:hint="eastAsia"/>
          <w:szCs w:val="24"/>
          <w:lang w:eastAsia="zh-HK"/>
        </w:rPr>
        <w:t>給</w:t>
      </w:r>
      <w:r w:rsidRPr="004102EA">
        <w:rPr>
          <w:rFonts w:hint="eastAsia"/>
          <w:szCs w:val="24"/>
        </w:rPr>
        <w:t>路得，甚至路得食飽後剩下的也很多，使路得可以將剩下的食物打包給婆婆， 也安排她在</w:t>
      </w:r>
      <w:r w:rsidRPr="004102EA">
        <w:rPr>
          <w:rFonts w:hint="eastAsia"/>
          <w:szCs w:val="24"/>
          <w:lang w:eastAsia="zh-HK"/>
        </w:rPr>
        <w:t>捆中</w:t>
      </w:r>
      <w:r w:rsidRPr="004102EA">
        <w:rPr>
          <w:rFonts w:hint="eastAsia"/>
          <w:szCs w:val="24"/>
        </w:rPr>
        <w:t>拾取麥穗，</w:t>
      </w:r>
      <w:r w:rsidRPr="004102EA">
        <w:rPr>
          <w:rFonts w:hint="eastAsia"/>
          <w:szCs w:val="24"/>
          <w:lang w:eastAsia="zh-HK"/>
        </w:rPr>
        <w:t>拾取得多不要說她,</w:t>
      </w:r>
      <w:r w:rsidRPr="004102EA">
        <w:rPr>
          <w:rFonts w:hint="eastAsia"/>
          <w:szCs w:val="24"/>
        </w:rPr>
        <w:t>，</w:t>
      </w:r>
      <w:r w:rsidRPr="004102EA">
        <w:rPr>
          <w:rFonts w:hint="eastAsia"/>
          <w:szCs w:val="24"/>
          <w:lang w:eastAsia="zh-HK"/>
        </w:rPr>
        <w:t>又安排</w:t>
      </w:r>
      <w:r w:rsidRPr="004102EA">
        <w:rPr>
          <w:rFonts w:hint="eastAsia"/>
          <w:szCs w:val="24"/>
        </w:rPr>
        <w:t>從捆裡抽出麥穗，使路得更易拾取多一點，這樣做，不會傷路得的自尊心，或者路得意識不到受了人的同情。 波亞斯為路得</w:t>
      </w:r>
      <w:r w:rsidRPr="004102EA">
        <w:rPr>
          <w:rFonts w:hAnsi="新細明體" w:cs="新細明體" w:hint="eastAsia"/>
          <w:szCs w:val="24"/>
        </w:rPr>
        <w:t>着</w:t>
      </w:r>
      <w:r w:rsidRPr="004102EA">
        <w:rPr>
          <w:rFonts w:hint="eastAsia"/>
          <w:szCs w:val="24"/>
        </w:rPr>
        <w:t>想，照顧得非常周到，路得在極好的工作環境之下，竭力拾取麥穗。到了夜晚，將所拾取的麥穗打了</w:t>
      </w:r>
      <w:r w:rsidRPr="004102EA">
        <w:rPr>
          <w:rFonts w:hint="eastAsia"/>
          <w:szCs w:val="24"/>
          <w:lang w:eastAsia="zh-HK"/>
        </w:rPr>
        <w:t>出來</w:t>
      </w:r>
      <w:r w:rsidRPr="004102EA">
        <w:rPr>
          <w:rFonts w:hint="eastAsia"/>
          <w:szCs w:val="24"/>
        </w:rPr>
        <w:t>，結果得</w:t>
      </w:r>
      <w:r w:rsidRPr="004102EA">
        <w:rPr>
          <w:rFonts w:hAnsi="新細明體" w:cs="新細明體" w:hint="eastAsia"/>
          <w:szCs w:val="24"/>
        </w:rPr>
        <w:t>着</w:t>
      </w:r>
      <w:r w:rsidRPr="004102EA">
        <w:rPr>
          <w:rFonts w:hint="eastAsia"/>
          <w:szCs w:val="24"/>
        </w:rPr>
        <w:t>的約有一伊法大麥</w:t>
      </w:r>
      <w:r w:rsidRPr="004102EA">
        <w:rPr>
          <w:rFonts w:hint="eastAsia"/>
          <w:szCs w:val="24"/>
          <w:lang w:eastAsia="ko-KR"/>
        </w:rPr>
        <w:t>。</w:t>
      </w:r>
      <w:r w:rsidRPr="004102EA">
        <w:rPr>
          <w:rFonts w:hint="eastAsia"/>
          <w:szCs w:val="24"/>
        </w:rPr>
        <w:t>一伊法大麥是22公斤，是拿俄米和路得食15日的份量。 這樣</w:t>
      </w:r>
      <w:r w:rsidRPr="004102EA">
        <w:rPr>
          <w:rFonts w:hint="eastAsia"/>
          <w:szCs w:val="24"/>
          <w:lang w:eastAsia="zh-HK"/>
        </w:rPr>
        <w:t>計</w:t>
      </w:r>
      <w:r w:rsidRPr="004102EA">
        <w:rPr>
          <w:rFonts w:hint="eastAsia"/>
          <w:szCs w:val="24"/>
        </w:rPr>
        <w:t>算的話，一個月</w:t>
      </w:r>
      <w:r w:rsidRPr="004102EA">
        <w:rPr>
          <w:rFonts w:hAnsi="新細明體" w:cs="新細明體" w:hint="eastAsia"/>
          <w:szCs w:val="24"/>
        </w:rPr>
        <w:t>裏</w:t>
      </w:r>
      <w:r w:rsidRPr="004102EA">
        <w:rPr>
          <w:rFonts w:hint="eastAsia"/>
          <w:szCs w:val="24"/>
        </w:rPr>
        <w:t>只有兩天開工， 也能找到一個月的糧食，簡直是筍工！藉此我們看見，神保護那投靠耶和華神翅膀下得保護的路得。</w:t>
      </w:r>
    </w:p>
    <w:p w:rsidR="00854AAA" w:rsidRDefault="00854AAA" w:rsidP="004102EA">
      <w:pPr>
        <w:spacing w:before="120" w:after="120"/>
        <w:contextualSpacing/>
        <w:rPr>
          <w:rFonts w:hint="eastAsia"/>
          <w:szCs w:val="24"/>
          <w:lang w:eastAsia="zh-HK"/>
        </w:rPr>
      </w:pPr>
    </w:p>
    <w:p w:rsidR="004102EA" w:rsidRDefault="004102EA" w:rsidP="004102EA">
      <w:pPr>
        <w:spacing w:before="120" w:after="120"/>
        <w:contextualSpacing/>
        <w:rPr>
          <w:rFonts w:hAnsi="新細明體" w:cs="新細明體" w:hint="eastAsia"/>
          <w:szCs w:val="24"/>
          <w:lang w:eastAsia="zh-HK"/>
        </w:rPr>
      </w:pPr>
      <w:r w:rsidRPr="004102EA">
        <w:rPr>
          <w:rFonts w:hint="eastAsia"/>
          <w:szCs w:val="24"/>
        </w:rPr>
        <w:t>世上的翅膀會被撕裂，</w:t>
      </w:r>
      <w:r w:rsidRPr="004102EA">
        <w:rPr>
          <w:rFonts w:hAnsi="Malgun Gothic" w:cs="Malgun Gothic" w:hint="eastAsia"/>
          <w:szCs w:val="24"/>
          <w:lang w:eastAsia="ko-KR"/>
        </w:rPr>
        <w:t>世上的雨傘都會被打斷，或被大風吹走</w:t>
      </w:r>
      <w:r w:rsidRPr="004102EA">
        <w:rPr>
          <w:rFonts w:hAnsi="Malgun Gothic" w:cs="Malgun Gothic" w:hint="eastAsia"/>
          <w:szCs w:val="24"/>
        </w:rPr>
        <w:t>。 韓國的一個女人以另一個女人為細妹，誰知那個細妹成為韓國總統， 那個女人在總統的保護下，做好多</w:t>
      </w:r>
      <w:r w:rsidRPr="004102EA">
        <w:rPr>
          <w:rFonts w:hAnsi="新細明體" w:cs="新細明體" w:hint="eastAsia"/>
          <w:szCs w:val="24"/>
        </w:rPr>
        <w:t>貪污的事，總統的翅膀實在好強， 似乎不會有任何問題，但她最終被拉去坐監，連累總統也要等候被審。世上最高的權力也不能夠成為翅膀。哪錢能不能成為安全的翅膀呢？ 現在韓國最大的公司三星的總裁，因健康出問題， 甚至成為植物人， 他的拉女自殺，他的大仔離婚，大女也離婚。接手經營三星的大仔，因賄賂有政治權力的人，而被拉去坐監。 可見權力、錢財也不能成為人的翅膀， 不能夠成為避難所。 路得來到以色列，完全沒有可依靠的對象， 但當她投靠耶和華的翅膀下， 仰望神的保護， 神藉波亞斯大大安慰她、保護她，甚至為路得成家立室。波亞斯和路得二人成為了耶穌的祖先。 神大大地賞賜了路得。</w:t>
      </w:r>
    </w:p>
    <w:p w:rsidR="00647E02" w:rsidRPr="004102EA" w:rsidRDefault="00647E02" w:rsidP="004102EA">
      <w:pPr>
        <w:spacing w:before="120" w:after="120"/>
        <w:contextualSpacing/>
        <w:rPr>
          <w:rFonts w:hAnsi="新細明體" w:cs="新細明體"/>
          <w:szCs w:val="24"/>
          <w:lang w:eastAsia="zh-HK"/>
        </w:rPr>
      </w:pPr>
    </w:p>
    <w:p w:rsidR="004102EA" w:rsidRDefault="004102EA" w:rsidP="00647E02">
      <w:pPr>
        <w:spacing w:before="120" w:after="120"/>
        <w:ind w:firstLine="0"/>
        <w:contextualSpacing/>
        <w:rPr>
          <w:rFonts w:ascii="華康古印體(P)" w:eastAsia="華康古印體(P)" w:hAnsi="Arial"/>
          <w:b/>
          <w:sz w:val="28"/>
          <w:lang w:eastAsia="zh-HK"/>
        </w:rPr>
      </w:pPr>
      <w:r>
        <w:rPr>
          <w:rFonts w:asciiTheme="minorHAnsi" w:hAnsiTheme="minorHAnsi"/>
          <w:b/>
        </w:rPr>
        <w:lastRenderedPageBreak/>
        <w:t>III</w:t>
      </w:r>
      <w:proofErr w:type="gramStart"/>
      <w:r>
        <w:rPr>
          <w:rFonts w:hint="eastAsia"/>
        </w:rPr>
        <w:t>‧</w:t>
      </w:r>
      <w:proofErr w:type="gramEnd"/>
      <w:r w:rsidRPr="004102EA">
        <w:rPr>
          <w:rFonts w:ascii="華康古印體(P)" w:eastAsia="華康古印體(P)" w:hAnsi="Arial" w:hint="eastAsia"/>
          <w:b/>
          <w:sz w:val="28"/>
          <w:lang w:eastAsia="zh-HK"/>
        </w:rPr>
        <w:t>波阿斯為路得，盡至近親族的本份 (2:18-3:18)</w:t>
      </w:r>
    </w:p>
    <w:p w:rsidR="004102EA" w:rsidRPr="004102EA" w:rsidRDefault="004102EA" w:rsidP="004102EA">
      <w:pPr>
        <w:spacing w:before="120" w:after="120"/>
        <w:contextualSpacing/>
        <w:rPr>
          <w:szCs w:val="24"/>
          <w:lang w:eastAsia="zh-HK"/>
        </w:rPr>
      </w:pPr>
      <w:r w:rsidRPr="004102EA">
        <w:rPr>
          <w:rFonts w:hint="eastAsia"/>
          <w:szCs w:val="24"/>
          <w:lang w:eastAsia="zh-HK"/>
        </w:rPr>
        <w:t>請看第18節：</w:t>
      </w:r>
      <w:r w:rsidRPr="004102EA">
        <w:rPr>
          <w:rFonts w:hint="eastAsia"/>
          <w:b/>
          <w:szCs w:val="24"/>
          <w:lang w:eastAsia="zh-HK"/>
        </w:rPr>
        <w:t>「</w:t>
      </w:r>
      <w:r w:rsidRPr="004102EA">
        <w:rPr>
          <w:rFonts w:hAnsi="細明體" w:cs="細明體" w:hint="eastAsia"/>
          <w:b/>
          <w:szCs w:val="24"/>
        </w:rPr>
        <w:t>他就把所拾取的帶進城去、給婆婆看、又把他喫飽了、所剩的給了婆婆。</w:t>
      </w:r>
      <w:r w:rsidRPr="004102EA">
        <w:rPr>
          <w:rFonts w:hint="eastAsia"/>
          <w:b/>
          <w:szCs w:val="24"/>
          <w:lang w:eastAsia="zh-HK"/>
        </w:rPr>
        <w:t>」</w:t>
      </w:r>
      <w:r w:rsidRPr="004102EA">
        <w:rPr>
          <w:rFonts w:hint="eastAsia"/>
          <w:szCs w:val="24"/>
          <w:lang w:eastAsia="zh-HK"/>
        </w:rPr>
        <w:t>路得將她所拾取的給拿俄米看，又將她吃飽了、所剩下的給婆婆吃。拿俄米一看就知道有人施恩予路得。請看第19節：</w:t>
      </w:r>
      <w:r w:rsidRPr="004102EA">
        <w:rPr>
          <w:rFonts w:hint="eastAsia"/>
          <w:b/>
          <w:szCs w:val="24"/>
          <w:lang w:eastAsia="zh-HK"/>
        </w:rPr>
        <w:t>「</w:t>
      </w:r>
      <w:r w:rsidRPr="004102EA">
        <w:rPr>
          <w:rFonts w:hAnsi="細明體" w:cs="細明體" w:hint="eastAsia"/>
          <w:b/>
          <w:szCs w:val="24"/>
        </w:rPr>
        <w:t>婆婆問他說、你今日在那裡拾取麥穗、在那裡作工呢、願那顧恤你的得福．路得就告訴婆婆說、我今日在一個名叫波阿斯的人那裡作工。</w:t>
      </w:r>
      <w:r w:rsidRPr="004102EA">
        <w:rPr>
          <w:rFonts w:hint="eastAsia"/>
          <w:b/>
          <w:szCs w:val="24"/>
          <w:lang w:eastAsia="zh-HK"/>
        </w:rPr>
        <w:t>」</w:t>
      </w:r>
      <w:r w:rsidRPr="004102EA">
        <w:rPr>
          <w:rFonts w:hint="eastAsia"/>
          <w:szCs w:val="24"/>
          <w:lang w:eastAsia="zh-HK"/>
        </w:rPr>
        <w:t>波阿斯顧恤路得，拿俄米願神祝福波阿斯。請看第20節：</w:t>
      </w:r>
      <w:r w:rsidRPr="004102EA">
        <w:rPr>
          <w:rFonts w:hint="eastAsia"/>
          <w:b/>
          <w:szCs w:val="24"/>
          <w:lang w:eastAsia="zh-HK"/>
        </w:rPr>
        <w:t>「</w:t>
      </w:r>
      <w:r w:rsidRPr="004102EA">
        <w:rPr>
          <w:rFonts w:hAnsi="細明體" w:cs="細明體" w:hint="eastAsia"/>
          <w:b/>
          <w:szCs w:val="24"/>
        </w:rPr>
        <w:t>拿俄米對兒婦說、願那人蒙耶和華賜福、因為他不斷的恩待活人死人．拿俄米又說、那是我們本族的人、是一個至近的親屬。</w:t>
      </w:r>
      <w:r w:rsidRPr="004102EA">
        <w:rPr>
          <w:rFonts w:hint="eastAsia"/>
          <w:b/>
          <w:szCs w:val="24"/>
          <w:lang w:eastAsia="zh-HK"/>
        </w:rPr>
        <w:t>」</w:t>
      </w:r>
      <w:r w:rsidRPr="004102EA">
        <w:rPr>
          <w:rFonts w:hint="eastAsia"/>
          <w:szCs w:val="24"/>
          <w:lang w:eastAsia="zh-HK"/>
        </w:rPr>
        <w:t>拿俄米一面祝福波阿斯，她的腦另一方面急速轉動。拿俄米心想：「波阿斯是我們本族的人，是一個至近的親屬。」拿俄米在這裡，開始想起當中有神的旨意。拿俄米心裡有計劃，幫路得和波阿斯結婚，使她的家譜繼承下去，為此，拿俄米叫路得不要轉工，路得順從婆婆，繼續在波阿斯的公司打工。</w:t>
      </w:r>
    </w:p>
    <w:p w:rsidR="004102EA" w:rsidRPr="004102EA" w:rsidRDefault="004102EA" w:rsidP="004102EA">
      <w:pPr>
        <w:spacing w:before="120" w:after="120"/>
        <w:contextualSpacing/>
        <w:rPr>
          <w:szCs w:val="24"/>
          <w:lang w:eastAsia="zh-HK"/>
        </w:rPr>
      </w:pPr>
    </w:p>
    <w:p w:rsidR="004102EA" w:rsidRPr="004102EA" w:rsidRDefault="004102EA" w:rsidP="00F702FE">
      <w:pPr>
        <w:pStyle w:val="PlainText"/>
        <w:ind w:firstLine="482"/>
        <w:contextualSpacing/>
        <w:rPr>
          <w:rFonts w:ascii="華康細圓體(P)" w:eastAsia="華康細圓體(P)"/>
          <w:lang w:eastAsia="zh-HK"/>
        </w:rPr>
      </w:pPr>
      <w:r w:rsidRPr="004102EA">
        <w:rPr>
          <w:rFonts w:ascii="華康細圓體(P)" w:eastAsia="華康細圓體(P)" w:hint="eastAsia"/>
          <w:lang w:eastAsia="zh-HK"/>
        </w:rPr>
        <w:t>在這裡，我們為了瞭解本段經文的內容，要認識至近親</w:t>
      </w:r>
      <w:proofErr w:type="gramStart"/>
      <w:r w:rsidRPr="004102EA">
        <w:rPr>
          <w:rFonts w:ascii="華康細圓體(P)" w:eastAsia="華康細圓體(P)" w:hint="eastAsia"/>
          <w:lang w:eastAsia="zh-HK"/>
        </w:rPr>
        <w:t>的屬是甚麼</w:t>
      </w:r>
      <w:proofErr w:type="gramEnd"/>
      <w:r w:rsidRPr="004102EA">
        <w:rPr>
          <w:rFonts w:ascii="華康細圓體(P)" w:eastAsia="華康細圓體(P)" w:hint="eastAsia"/>
          <w:lang w:eastAsia="zh-HK"/>
        </w:rPr>
        <w:t>。需要認識盡至近親屬本份的制度。如果瞭解不到盡至近親屬本份的制度，就經文的內容，覺得好奇怪。盡至近親屬本份是路得記的主題，盡至近親屬本份的制度是利未記25章裡，神親自給百姓的制度。如果貧窮的親屬不能守住從祖先</w:t>
      </w:r>
      <w:bookmarkStart w:id="0" w:name="_GoBack"/>
      <w:bookmarkEnd w:id="0"/>
      <w:r w:rsidRPr="004102EA">
        <w:rPr>
          <w:rFonts w:ascii="華康細圓體(P)" w:eastAsia="華康細圓體(P)" w:hint="eastAsia"/>
          <w:lang w:eastAsia="zh-HK"/>
        </w:rPr>
        <w:t>承受的基產，要變賣的話，至近的親屬會出錢買親屬的地，使那親族的後裔繼續承受基產。這個時候，所付出的錢，叫做贖價。代替親屬盡至近親屬本份的，叫做救贖者。另一個例子是，如果親屬沒有兒子就死去，至近的親屬會和死人的妻子結婚，使親族的家譜繼續繼承下去。創世記38章裡面，猶大的第一個兒子死了，第二個兒子和哥哥的妻子她瑪結婚，後來第二個兒子都死了的時候，父親猶大不願意將第三個兒子給她瑪，遇到家譜斷絕的危機，那個時候，她瑪扮妓女，與猶大同房，懷孕，生了法勒斯，藉此，使猶大盡至近親族的本份。她瑪的行為，在道德上可被批評，但是她順從神的吩咐，盡至近</w:t>
      </w:r>
      <w:r w:rsidRPr="004102EA">
        <w:rPr>
          <w:rFonts w:ascii="華康細圓體(P)" w:eastAsia="華康細圓體(P)" w:hint="eastAsia"/>
          <w:lang w:eastAsia="zh-HK"/>
        </w:rPr>
        <w:lastRenderedPageBreak/>
        <w:t>親屬的本份，至死順從，神在祂的救贖工作上，大大高舉她瑪，後來猶大自己承認，她瑪比自己更有義，他為到自己沒有盡至近親屬本份而悔改，返回已離開的弟兄共同體。因她瑪的緣故，後來他的家譜裡，波阿斯出世。就是這樣，通過這個制度，神給百姓的基業和救贖百姓可以繼續繼承下去。不過，盡至近親屬責任的一個條件，就是那至近親屬要自願做，如果至近親屬不肯盡這個責任，下一個至近的親屬要做，如果他也不肯的話，下一個再到下一個至近的親族盡這個責任。路得的個案，如何盡至近親屬的責任呢？請一齊看看其中的過程。請看3:1-4：</w:t>
      </w:r>
      <w:r w:rsidRPr="004102EA">
        <w:rPr>
          <w:rFonts w:ascii="華康細圓體(P)" w:eastAsia="華康細圓體(P)" w:hint="eastAsia"/>
          <w:b/>
          <w:lang w:eastAsia="zh-HK"/>
        </w:rPr>
        <w:t>「</w:t>
      </w:r>
      <w:r w:rsidRPr="004102EA">
        <w:rPr>
          <w:rFonts w:ascii="華康細圓體(P)" w:eastAsia="華康細圓體(P)" w:hAnsi="細明體" w:cs="細明體" w:hint="eastAsia"/>
          <w:b/>
        </w:rPr>
        <w:t>路得的婆婆拿俄米對他說、女兒阿、我不當為你找個安身之處、使你享福麼．你與波阿斯的使女常在一處、波阿斯不是我們的親族麼．他今夜在場上簸大麥、你要沐浴抹膏、換上衣服、下到場上、卻不要使那人認出你來、你等他喫喝完了、到他睡的時候、你看準他睡的地方、就進去掀開他腳上的被、躺臥在那裡、他必告訴你所當作的事。</w:t>
      </w:r>
      <w:r w:rsidRPr="004102EA">
        <w:rPr>
          <w:rFonts w:ascii="華康細圓體(P)" w:eastAsia="華康細圓體(P)" w:hint="eastAsia"/>
          <w:b/>
          <w:lang w:eastAsia="zh-HK"/>
        </w:rPr>
        <w:t>」</w:t>
      </w:r>
      <w:r w:rsidRPr="004102EA">
        <w:rPr>
          <w:rFonts w:ascii="華康細圓體(P)" w:eastAsia="華康細圓體(P)" w:hint="eastAsia"/>
          <w:lang w:eastAsia="zh-HK"/>
        </w:rPr>
        <w:t>1-4節的內容，簡單地撮要，就是拿俄米叫路得向波阿斯求婚。拿俄米揀波阿斯為至近的親屬，而且決定去到波阿斯的不是自己，而是路得，為何這樣做呢？可能拿俄米年紀大，自己去到波阿斯那裡的話，波阿斯盡至近親族本份的機會低。將來路得與波阿斯生仔，將兒子歸在自己名下，拿俄米不蝕底,更加為路得著想。路得為自己撇下一切，跟自己、服侍自己，拿俄米實在愛路得，盼望幫她建立家庭，使路得得安息(1)。另一方面，拿俄米知道那個城邑中，比波阿斯有更近的親族，為何揀波阿斯作至近的親族呢？盡至近親族本份的事上，最重要的，不是血統，而是信心。當雅各祝福他十二個兒子的時候，將自己承受的彌賽亞家譜的祝福，不是留給長子流便，亦都不是留給世上最有成就的約瑟，乃是那個離家出走、後來悔改回來的猶大。盡至近親屬責任的事上，最重要的，將信耶穌的後裔繼續繼承下去。拿俄米叫路得去到波阿斯面前，求他盡近至親屬本份，這個吩咐，對路得來講，實在真的難以順從。女方求婚是會叫自尊心受傷，亦會遭人誤會路得是一個恨嫁恨到癲癲地的女人，如果遭波阿斯拒絕的話，路得承唔承</w:t>
      </w:r>
      <w:r w:rsidRPr="004102EA">
        <w:rPr>
          <w:rFonts w:ascii="華康細圓體(P)" w:eastAsia="華康細圓體(P)" w:hint="eastAsia"/>
          <w:lang w:eastAsia="zh-HK"/>
        </w:rPr>
        <w:lastRenderedPageBreak/>
        <w:t>擔到所受的傷痕呢？如果她想得太多，實在不能夠順從，走去找波阿斯的路上已經腳軟坐下。但是路得信靠婆婆拿俄米，她沒有疑問，就回答：「凡妳所吩咐的，我都必遵行。」其實，給路得的方向，要掀開波阿斯腳上的被，實在難以明白及順從的事。雖然盡至近親族責任是重要，但一個女人怎能夠去到一個男人睡覺的地方，揭開他的被呢？雖然這個方向古怪，她也迎接拿俄米給她的方向，是神給她的方向，因為她相信拿俄米的神是她的神，就說：「母親，知道喇，我必定會遵行。」如果不是建基信心和屬靈的理由的話，就無可能這樣順從。因路得這次順從，她就是彌賽亞耶穌基督的家譜裡，被記錄為有偉人信心的妻子，和救贖百姓的母親。</w:t>
      </w:r>
    </w:p>
    <w:p w:rsidR="004102EA" w:rsidRPr="004102EA" w:rsidRDefault="004102EA" w:rsidP="004102EA">
      <w:pPr>
        <w:spacing w:before="120" w:after="120"/>
        <w:contextualSpacing/>
        <w:rPr>
          <w:szCs w:val="24"/>
          <w:lang w:eastAsia="zh-HK"/>
        </w:rPr>
      </w:pPr>
    </w:p>
    <w:p w:rsidR="004102EA" w:rsidRPr="004102EA" w:rsidRDefault="004102EA" w:rsidP="004102EA">
      <w:pPr>
        <w:spacing w:before="120" w:after="120"/>
        <w:contextualSpacing/>
        <w:rPr>
          <w:szCs w:val="24"/>
          <w:lang w:eastAsia="zh-HK"/>
        </w:rPr>
      </w:pPr>
      <w:r w:rsidRPr="004102EA">
        <w:rPr>
          <w:rFonts w:hint="eastAsia"/>
          <w:szCs w:val="24"/>
          <w:lang w:eastAsia="zh-HK"/>
        </w:rPr>
        <w:t>請看第7節：</w:t>
      </w:r>
      <w:r w:rsidRPr="004102EA">
        <w:rPr>
          <w:rFonts w:hint="eastAsia"/>
          <w:b/>
          <w:szCs w:val="24"/>
          <w:lang w:eastAsia="zh-HK"/>
        </w:rPr>
        <w:t>「</w:t>
      </w:r>
      <w:r w:rsidRPr="004102EA">
        <w:rPr>
          <w:rFonts w:hAnsi="細明體" w:cs="細明體" w:hint="eastAsia"/>
          <w:b/>
          <w:szCs w:val="24"/>
        </w:rPr>
        <w:t>波阿斯喫喝完了、心裡歡暢、就去睡在麥堆旁邊．路得便悄悄的來掀開他腳上的被、躺臥在那裡。</w:t>
      </w:r>
      <w:r w:rsidRPr="004102EA">
        <w:rPr>
          <w:rFonts w:hint="eastAsia"/>
          <w:b/>
          <w:szCs w:val="24"/>
          <w:lang w:eastAsia="zh-HK"/>
        </w:rPr>
        <w:t>」</w:t>
      </w:r>
      <w:r w:rsidRPr="004102EA">
        <w:rPr>
          <w:rFonts w:hint="eastAsia"/>
          <w:szCs w:val="24"/>
          <w:lang w:eastAsia="zh-HK"/>
        </w:rPr>
        <w:t>對於作工，幾時做好重要。波阿斯收割完，為了記念豐盛收穫開party的時候，吃喝，心裡歡暢，當他去睡在麥堆旁面的時候，感到有點寂寞，那個時候，可能他在望天，一面望夜空，一面講：「唉，這個時候，如果我旁邊有一個妻子，會是幾咁好的呢！」他自言自語講幾句就睡著了。那個時候，路得靜靜地揭開他腳上的被，睡在那裡。後來，半夜三更，波阿斯的酒氣解除，先至感到他的腳有啲野，想起他不是睡在鎖了門的房間裡，而是野地。現在腳那裡有啲野郁緊，他是幾咁驚慌呢？「哇…」波阿斯驚醒，轉身來看究竟有乜野，他竟然見到有一個女人睡在他的腳下面：「妳係邊個呀？」波阿斯雖然好驚，但是另一方面見到路得，可能心裡歡樂：「吓？我的禱告咁快蒙應允？」路得回答話；</w:t>
      </w:r>
      <w:r w:rsidRPr="004102EA">
        <w:rPr>
          <w:rFonts w:hint="eastAsia"/>
          <w:b/>
          <w:szCs w:val="24"/>
          <w:lang w:eastAsia="zh-HK"/>
        </w:rPr>
        <w:t>「我是妳的婢女路得，求你用你的衣襟遮蓋我，因為你是我一個至近的親屬。」</w:t>
      </w:r>
      <w:r w:rsidRPr="004102EA">
        <w:rPr>
          <w:rFonts w:hint="eastAsia"/>
          <w:szCs w:val="24"/>
          <w:lang w:eastAsia="zh-HK"/>
        </w:rPr>
        <w:t>路得不是說：「我咩都唔知嫁，奶奶叫我做乜我就做乜囉。」路得清楚講明，她這樣做，是因為波阿斯是至近的親族，她建基於信仰緣故，向波阿斯求婚。一般來講，通常是男方求婚。但統計調查顯示，男人喜歡積極表達自己意思的女人，多過隱藏住心意、只在等候的女人。路得的求婚使波阿</w:t>
      </w:r>
      <w:r w:rsidRPr="004102EA">
        <w:rPr>
          <w:rFonts w:hint="eastAsia"/>
          <w:szCs w:val="24"/>
          <w:lang w:eastAsia="zh-HK"/>
        </w:rPr>
        <w:lastRenderedPageBreak/>
        <w:t>斯的心興奮，波阿斯立即知道路得的求婚包含甚麼意思。路得求波阿斯盡至近親族的本份，波阿斯大大稱讚和祝福路得所行的。請看第</w:t>
      </w:r>
      <w:r w:rsidRPr="004102EA">
        <w:rPr>
          <w:rFonts w:hint="eastAsia"/>
          <w:szCs w:val="24"/>
        </w:rPr>
        <w:t>1</w:t>
      </w:r>
      <w:r w:rsidRPr="004102EA">
        <w:rPr>
          <w:rFonts w:hint="eastAsia"/>
          <w:szCs w:val="24"/>
          <w:lang w:eastAsia="zh-HK"/>
        </w:rPr>
        <w:t>0節：</w:t>
      </w:r>
      <w:r w:rsidRPr="004102EA">
        <w:rPr>
          <w:rFonts w:hint="eastAsia"/>
          <w:b/>
          <w:szCs w:val="24"/>
          <w:lang w:eastAsia="zh-HK"/>
        </w:rPr>
        <w:t>「</w:t>
      </w:r>
      <w:r w:rsidRPr="004102EA">
        <w:rPr>
          <w:rFonts w:hAnsi="細明體" w:cs="細明體" w:hint="eastAsia"/>
          <w:b/>
          <w:szCs w:val="24"/>
        </w:rPr>
        <w:t>波阿斯說、女兒阿、願你蒙耶和華賜福、你末後的恩比先前更大、因為少年人無論貧富、你都沒有跟從．</w:t>
      </w:r>
      <w:r w:rsidRPr="004102EA">
        <w:rPr>
          <w:rFonts w:hint="eastAsia"/>
          <w:b/>
          <w:szCs w:val="24"/>
          <w:lang w:eastAsia="zh-HK"/>
        </w:rPr>
        <w:t>」</w:t>
      </w:r>
      <w:r w:rsidRPr="004102EA">
        <w:rPr>
          <w:rFonts w:hint="eastAsia"/>
          <w:szCs w:val="24"/>
          <w:lang w:eastAsia="zh-HK"/>
        </w:rPr>
        <w:t>波阿斯又祝福路得蒙耶和華的賜福，而且大大讚她，她在摩押不是跟從有錢的、也不是跟從後生的再婚，乃是為到拿俄米盡至近親屬的本份。路得離開她的國，跟拿俄米來，對拿俄米來說，已經是大恩，但是路得現在進一步為拿俄米盡至近親屬的本份，這個末後的恩比先前的恩更大。波阿斯亦都向路得講：「不要懼怕。」城邑的人都知道路得是一個賢德的女子，使路得可以放心。而且他必定照路得所說的去行。波阿斯愈認識路得，就愈被路得吸引。路得有美麗的內心，路得的犧牲、路得的放棄、路得的愛心、路得的信心、路得的順從，波阿斯愈思想路得，不得不感歎說：世上邊有咁樣既女人呢？在以色列中都好似無見過這樣的女人。波阿斯為到路得，自願盡最近親屬的本份，但是波阿斯在這個突然發生的情況下，不是按著個人的意願做，他想起城邑裡有比他更近的親屬，首先要問他肯不肯盡至近親屬的本份，如果他不願意，波阿斯必定自己做，而且為避免被人誤會，路得今晚誘惑波阿斯，他細心安排路得在最妥當的時候起身離開那地，還有，將六簸箕大麥給路得放在肩頭走，如果有人見到路得，為甚麼在這裡出來的時候？她有妥當的理由回答。同時間，使婆婆拿俄米知道波阿斯有願意與路得結婚的證據。路得一回來，拿俄米立即問：女兒啊？怎麼樣？路得就詳細講說那晚發生的事，和與波阿斯的對話，而且給拿俄米看波阿斯送她的禮物六簸箕的大麥，拿俄米見到這個，就知道波阿斯為路得，願意盡至近親屬的本份。然後將其麼方向給路得呢？請看第18：</w:t>
      </w:r>
      <w:r w:rsidRPr="004102EA">
        <w:rPr>
          <w:rFonts w:hint="eastAsia"/>
          <w:b/>
          <w:szCs w:val="24"/>
          <w:lang w:eastAsia="zh-HK"/>
        </w:rPr>
        <w:t>「</w:t>
      </w:r>
      <w:r w:rsidRPr="004102EA">
        <w:rPr>
          <w:rFonts w:hAnsi="細明體" w:cs="細明體" w:hint="eastAsia"/>
          <w:b/>
          <w:szCs w:val="24"/>
        </w:rPr>
        <w:t>婆婆說、女兒阿、你只管安坐等候、看這事怎樣成就、因為那人今日不辦成這事必不休息。</w:t>
      </w:r>
      <w:r w:rsidRPr="004102EA">
        <w:rPr>
          <w:rFonts w:hint="eastAsia"/>
          <w:b/>
          <w:szCs w:val="24"/>
          <w:lang w:eastAsia="zh-HK"/>
        </w:rPr>
        <w:t>」</w:t>
      </w:r>
      <w:r w:rsidRPr="004102EA">
        <w:rPr>
          <w:rFonts w:hint="eastAsia"/>
          <w:szCs w:val="24"/>
          <w:lang w:eastAsia="zh-HK"/>
        </w:rPr>
        <w:t>拿俄米知道，現在她和路得可以做的，都做晒，然後要做的，就是只管安靜等候。人可以做的做到最好的話，其後要懂得將一切的事交託給神。需要相信那位不辦成事、就必不休息的神。我們</w:t>
      </w:r>
      <w:r w:rsidRPr="004102EA">
        <w:rPr>
          <w:rFonts w:hint="eastAsia"/>
          <w:szCs w:val="24"/>
          <w:lang w:eastAsia="zh-HK"/>
        </w:rPr>
        <w:lastRenderedPageBreak/>
        <w:t>的心不能比神的心先行，只管安靜等候和禱告。通過等候，神訓練我們。</w:t>
      </w:r>
    </w:p>
    <w:p w:rsidR="004102EA" w:rsidRPr="004102EA" w:rsidRDefault="004102EA" w:rsidP="004102EA">
      <w:pPr>
        <w:spacing w:before="120" w:after="120"/>
        <w:contextualSpacing/>
        <w:rPr>
          <w:szCs w:val="24"/>
          <w:lang w:eastAsia="zh-HK"/>
        </w:rPr>
      </w:pPr>
    </w:p>
    <w:p w:rsidR="004102EA" w:rsidRPr="004102EA" w:rsidRDefault="004102EA" w:rsidP="004102EA">
      <w:pPr>
        <w:spacing w:before="120" w:after="120"/>
        <w:contextualSpacing/>
        <w:rPr>
          <w:szCs w:val="24"/>
        </w:rPr>
      </w:pPr>
      <w:r w:rsidRPr="004102EA">
        <w:rPr>
          <w:rFonts w:hint="eastAsia"/>
          <w:szCs w:val="24"/>
        </w:rPr>
        <w:t>當我們觀察路得同波阿斯婚姻成就的過程,當中看見婚姻裏所必須要的是甚麼,就是在神的引導中相見,婆婆拿俄米對路得的愛和有勇氣的計劃,更重要的是路得的順從和波阿斯的自願,</w:t>
      </w:r>
      <w:r w:rsidRPr="004102EA">
        <w:rPr>
          <w:rFonts w:hint="eastAsia"/>
          <w:szCs w:val="24"/>
          <w:lang w:eastAsia="zh-HK"/>
        </w:rPr>
        <w:t>並且</w:t>
      </w:r>
      <w:r w:rsidRPr="004102EA">
        <w:rPr>
          <w:rFonts w:hint="eastAsia"/>
          <w:szCs w:val="24"/>
        </w:rPr>
        <w:t>安靜等候,仰望神成就的信心,</w:t>
      </w:r>
      <w:r w:rsidRPr="004102EA">
        <w:rPr>
          <w:rFonts w:hint="eastAsia"/>
          <w:szCs w:val="24"/>
          <w:lang w:eastAsia="zh-HK"/>
        </w:rPr>
        <w:t>我們又</w:t>
      </w:r>
      <w:r w:rsidRPr="004102EA">
        <w:rPr>
          <w:rFonts w:hint="eastAsia"/>
          <w:szCs w:val="24"/>
        </w:rPr>
        <w:t>學習到路得和波阿斯建立家庭的目的是為了盡至近親屬的本分, 盡至近親戚的本分在救贖工作上是一件重要的事,</w:t>
      </w:r>
      <w:r w:rsidRPr="004102EA">
        <w:rPr>
          <w:rFonts w:hint="eastAsia"/>
          <w:szCs w:val="24"/>
          <w:lang w:eastAsia="zh-HK"/>
        </w:rPr>
        <w:t>神</w:t>
      </w:r>
      <w:r w:rsidRPr="004102EA">
        <w:rPr>
          <w:rFonts w:hint="eastAsia"/>
          <w:szCs w:val="24"/>
        </w:rPr>
        <w:t>通過至近的親屬要祂立約的百姓不失去產業,讓子子孫孫可以繼承,而且得救贖的百姓不再成為奴隸,繼承神的救贖工作,通過路得波阿斯繼承</w:t>
      </w:r>
      <w:r w:rsidRPr="004102EA">
        <w:rPr>
          <w:rFonts w:hint="eastAsia"/>
          <w:szCs w:val="24"/>
          <w:lang w:eastAsia="zh-HK"/>
        </w:rPr>
        <w:t>神</w:t>
      </w:r>
      <w:r w:rsidRPr="004102EA">
        <w:rPr>
          <w:rFonts w:hint="eastAsia"/>
          <w:szCs w:val="24"/>
        </w:rPr>
        <w:t>的救贖工作,經過大衛去到耶穌基督,耶穌基督成為為我們盡至近親屬的本分,付出贖價救贖原本作罪奴隸的我們,</w:t>
      </w:r>
    </w:p>
    <w:p w:rsidR="004102EA" w:rsidRPr="004102EA" w:rsidRDefault="004102EA" w:rsidP="004102EA">
      <w:pPr>
        <w:spacing w:before="120" w:after="120"/>
        <w:contextualSpacing/>
        <w:rPr>
          <w:szCs w:val="24"/>
        </w:rPr>
      </w:pPr>
    </w:p>
    <w:p w:rsidR="004102EA" w:rsidRPr="004102EA" w:rsidRDefault="004102EA" w:rsidP="004102EA">
      <w:pPr>
        <w:spacing w:before="120" w:after="120"/>
        <w:contextualSpacing/>
        <w:rPr>
          <w:szCs w:val="24"/>
        </w:rPr>
      </w:pPr>
      <w:r w:rsidRPr="004102EA">
        <w:rPr>
          <w:rFonts w:hint="eastAsia"/>
          <w:szCs w:val="24"/>
        </w:rPr>
        <w:t>從默想以上的事,我們學習到神幾咁重視相信耶穌而得救的百姓,不斷絕繼續繼承祖先的信心,亦都為此我們可以結婚,亦為此我們可以離開本地,放棄我們的夢想,情感,自尊心和我們的計劃,波阿斯為路得盡至近親屬的本分,因此外邦女子路得可以加入神百姓的家譜裏,同樣我們都</w:t>
      </w:r>
      <w:r w:rsidRPr="004102EA">
        <w:rPr>
          <w:rFonts w:hint="eastAsia"/>
          <w:szCs w:val="24"/>
          <w:lang w:eastAsia="zh-HK"/>
        </w:rPr>
        <w:t>向</w:t>
      </w:r>
      <w:r w:rsidRPr="004102EA">
        <w:rPr>
          <w:rFonts w:hint="eastAsia"/>
          <w:szCs w:val="24"/>
        </w:rPr>
        <w:t>救恩門外的靈魂介紹為我們盡至近親屬本分的耶穌,引導他們去到耶穌那裏。</w:t>
      </w:r>
    </w:p>
    <w:p w:rsidR="004102EA" w:rsidRPr="004102EA" w:rsidRDefault="004102EA" w:rsidP="004102EA">
      <w:pPr>
        <w:spacing w:before="120" w:after="120"/>
        <w:contextualSpacing/>
        <w:rPr>
          <w:szCs w:val="24"/>
        </w:rPr>
      </w:pPr>
    </w:p>
    <w:p w:rsidR="004102EA" w:rsidRPr="004102EA" w:rsidRDefault="004102EA" w:rsidP="004102EA">
      <w:pPr>
        <w:spacing w:before="120" w:after="120"/>
        <w:contextualSpacing/>
        <w:rPr>
          <w:szCs w:val="24"/>
        </w:rPr>
      </w:pPr>
      <w:r w:rsidRPr="004102EA">
        <w:rPr>
          <w:rFonts w:hint="eastAsia"/>
          <w:szCs w:val="24"/>
        </w:rPr>
        <w:t>祈求主幫助我們通過路得記的</w:t>
      </w:r>
      <w:proofErr w:type="gramStart"/>
      <w:r w:rsidRPr="004102EA">
        <w:rPr>
          <w:rFonts w:hint="eastAsia"/>
          <w:szCs w:val="24"/>
        </w:rPr>
        <w:t>研讀讓</w:t>
      </w:r>
      <w:proofErr w:type="gramEnd"/>
      <w:r w:rsidRPr="004102EA">
        <w:rPr>
          <w:rFonts w:hint="eastAsia"/>
          <w:szCs w:val="24"/>
        </w:rPr>
        <w:t>我們</w:t>
      </w:r>
      <w:r w:rsidRPr="004102EA">
        <w:rPr>
          <w:rFonts w:hint="eastAsia"/>
          <w:szCs w:val="24"/>
          <w:lang w:eastAsia="zh-HK"/>
        </w:rPr>
        <w:t>知道</w:t>
      </w:r>
      <w:r w:rsidRPr="004102EA">
        <w:rPr>
          <w:rFonts w:hint="eastAsia"/>
          <w:szCs w:val="24"/>
        </w:rPr>
        <w:t>盡至近親屬的本分的重要性,我們每</w:t>
      </w:r>
      <w:proofErr w:type="gramStart"/>
      <w:r w:rsidRPr="004102EA">
        <w:rPr>
          <w:rFonts w:hint="eastAsia"/>
          <w:szCs w:val="24"/>
        </w:rPr>
        <w:t>個</w:t>
      </w:r>
      <w:proofErr w:type="gramEnd"/>
      <w:r w:rsidRPr="004102EA">
        <w:rPr>
          <w:rFonts w:hint="eastAsia"/>
          <w:szCs w:val="24"/>
        </w:rPr>
        <w:t>都得享盡至近親屬的本分而來的祝福。</w:t>
      </w:r>
    </w:p>
    <w:p w:rsidR="004102EA" w:rsidRPr="004102EA" w:rsidRDefault="004102EA" w:rsidP="004102EA">
      <w:pPr>
        <w:spacing w:before="120" w:after="120"/>
        <w:contextualSpacing/>
        <w:rPr>
          <w:szCs w:val="24"/>
          <w:lang w:eastAsia="zh-HK"/>
        </w:rPr>
      </w:pPr>
    </w:p>
    <w:p w:rsidR="004102EA" w:rsidRPr="004102EA" w:rsidRDefault="004102EA" w:rsidP="004102EA">
      <w:pPr>
        <w:spacing w:before="120" w:after="120"/>
        <w:contextualSpacing/>
        <w:rPr>
          <w:rFonts w:ascii="華康古印體(P)" w:eastAsia="華康古印體(P)" w:hAnsi="Arial"/>
          <w:b/>
          <w:szCs w:val="24"/>
          <w:lang w:eastAsia="zh-HK"/>
        </w:rPr>
      </w:pPr>
    </w:p>
    <w:p w:rsidR="005F14E1" w:rsidRPr="006A7E46" w:rsidRDefault="005F14E1" w:rsidP="004102EA">
      <w:pPr>
        <w:spacing w:before="120" w:after="120"/>
      </w:pPr>
    </w:p>
    <w:sectPr w:rsidR="005F14E1" w:rsidRPr="006A7E46" w:rsidSect="00A93B7A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C8" w:rsidRDefault="00B809C8" w:rsidP="005F72D2">
      <w:pPr>
        <w:spacing w:before="120" w:after="120"/>
      </w:pPr>
      <w:r>
        <w:separator/>
      </w:r>
    </w:p>
  </w:endnote>
  <w:endnote w:type="continuationSeparator" w:id="0">
    <w:p w:rsidR="00B809C8" w:rsidRDefault="00B809C8" w:rsidP="005F72D2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微軟正黑體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 Light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Ginga&gt;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752" w:rsidRDefault="00C353A2" w:rsidP="005F72D2">
    <w:pPr>
      <w:pStyle w:val="Footer"/>
      <w:spacing w:before="120" w:after="120"/>
      <w:ind w:firstLine="0"/>
      <w:jc w:val="center"/>
    </w:pPr>
    <w:r>
      <w:rPr>
        <w:rStyle w:val="PageNumber"/>
      </w:rPr>
      <w:fldChar w:fldCharType="begin"/>
    </w:r>
    <w:r w:rsidR="00E2075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02FE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C8" w:rsidRDefault="00B809C8" w:rsidP="005F72D2">
      <w:pPr>
        <w:spacing w:before="120" w:after="120"/>
      </w:pPr>
      <w:r>
        <w:separator/>
      </w:r>
    </w:p>
  </w:footnote>
  <w:footnote w:type="continuationSeparator" w:id="0">
    <w:p w:rsidR="00B809C8" w:rsidRDefault="00B809C8" w:rsidP="005F72D2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3F4"/>
    <w:multiLevelType w:val="hybridMultilevel"/>
    <w:tmpl w:val="9CD2BD9E"/>
    <w:lvl w:ilvl="0" w:tplc="8B9EB4E0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4DD6"/>
    <w:rsid w:val="000221E0"/>
    <w:rsid w:val="00034F02"/>
    <w:rsid w:val="00051BC2"/>
    <w:rsid w:val="000A5056"/>
    <w:rsid w:val="000D18AF"/>
    <w:rsid w:val="000D24BC"/>
    <w:rsid w:val="0018303E"/>
    <w:rsid w:val="001D5C5B"/>
    <w:rsid w:val="001D6E3A"/>
    <w:rsid w:val="001E2976"/>
    <w:rsid w:val="00256F52"/>
    <w:rsid w:val="002F2F04"/>
    <w:rsid w:val="00371B44"/>
    <w:rsid w:val="0038337A"/>
    <w:rsid w:val="00397B7C"/>
    <w:rsid w:val="004102EA"/>
    <w:rsid w:val="0045578E"/>
    <w:rsid w:val="0058484B"/>
    <w:rsid w:val="005B2258"/>
    <w:rsid w:val="005C5CD0"/>
    <w:rsid w:val="005C7F54"/>
    <w:rsid w:val="005F14E1"/>
    <w:rsid w:val="005F72D2"/>
    <w:rsid w:val="00635135"/>
    <w:rsid w:val="00647E02"/>
    <w:rsid w:val="006A7E46"/>
    <w:rsid w:val="006D532C"/>
    <w:rsid w:val="00732D32"/>
    <w:rsid w:val="00784C6E"/>
    <w:rsid w:val="00790B99"/>
    <w:rsid w:val="00854AAA"/>
    <w:rsid w:val="008607E1"/>
    <w:rsid w:val="0087494C"/>
    <w:rsid w:val="008D3033"/>
    <w:rsid w:val="00931C04"/>
    <w:rsid w:val="0099423A"/>
    <w:rsid w:val="009B6F06"/>
    <w:rsid w:val="00A71D2E"/>
    <w:rsid w:val="00A74652"/>
    <w:rsid w:val="00A93B7A"/>
    <w:rsid w:val="00AC6F43"/>
    <w:rsid w:val="00B56107"/>
    <w:rsid w:val="00B809C8"/>
    <w:rsid w:val="00B91427"/>
    <w:rsid w:val="00BA4B99"/>
    <w:rsid w:val="00C353A2"/>
    <w:rsid w:val="00CB1642"/>
    <w:rsid w:val="00CD7B11"/>
    <w:rsid w:val="00D26E6A"/>
    <w:rsid w:val="00D921D0"/>
    <w:rsid w:val="00DF5B58"/>
    <w:rsid w:val="00E050B7"/>
    <w:rsid w:val="00E068A4"/>
    <w:rsid w:val="00E20752"/>
    <w:rsid w:val="00EA08C0"/>
    <w:rsid w:val="00EC4DD6"/>
    <w:rsid w:val="00EF5064"/>
    <w:rsid w:val="00F702FE"/>
    <w:rsid w:val="00F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B7A"/>
    <w:pPr>
      <w:autoSpaceDE w:val="0"/>
      <w:autoSpaceDN w:val="0"/>
      <w:adjustRightInd w:val="0"/>
      <w:spacing w:beforeLines="50" w:afterLines="5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rsid w:val="00C353A2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C353A2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sid w:val="00C353A2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rsid w:val="00C353A2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rsid w:val="00C353A2"/>
    <w:pPr>
      <w:ind w:left="480"/>
    </w:pPr>
  </w:style>
  <w:style w:type="paragraph" w:styleId="Header">
    <w:name w:val="header"/>
    <w:basedOn w:val="Normal"/>
    <w:rsid w:val="00C353A2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A93B7A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rsid w:val="00C353A2"/>
  </w:style>
  <w:style w:type="character" w:styleId="PageNumber">
    <w:name w:val="page number"/>
    <w:basedOn w:val="DefaultParagraphFont"/>
    <w:rsid w:val="00C353A2"/>
  </w:style>
  <w:style w:type="paragraph" w:customStyle="1" w:styleId="Normal0">
    <w:name w:val="[Normal]"/>
    <w:rsid w:val="00E20752"/>
    <w:pPr>
      <w:widowControl w:val="0"/>
      <w:autoSpaceDE w:val="0"/>
      <w:autoSpaceDN w:val="0"/>
      <w:adjustRightInd w:val="0"/>
      <w:spacing w:beforeLines="50" w:afterLines="50" w:line="480" w:lineRule="auto"/>
    </w:pPr>
    <w:rPr>
      <w:rFonts w:ascii="新細明體" w:eastAsia="新細明體" w:cs="新細明體"/>
      <w:sz w:val="28"/>
      <w:szCs w:val="24"/>
    </w:rPr>
  </w:style>
  <w:style w:type="paragraph" w:styleId="ListParagraph">
    <w:name w:val="List Paragraph"/>
    <w:basedOn w:val="Normal"/>
    <w:uiPriority w:val="34"/>
    <w:qFormat/>
    <w:rsid w:val="00732D32"/>
    <w:pPr>
      <w:ind w:leftChars="200" w:left="480"/>
    </w:pPr>
  </w:style>
  <w:style w:type="paragraph" w:styleId="BalloonText">
    <w:name w:val="Balloon Text"/>
    <w:basedOn w:val="Normal"/>
    <w:link w:val="BalloonTextChar"/>
    <w:rsid w:val="00931C04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1C04"/>
    <w:rPr>
      <w:rFonts w:asciiTheme="majorHAnsi" w:eastAsiaTheme="majorEastAsia" w:hAnsiTheme="majorHAnsi" w:cstheme="majorBidi"/>
      <w:sz w:val="16"/>
      <w:szCs w:val="16"/>
    </w:rPr>
  </w:style>
  <w:style w:type="paragraph" w:styleId="PlainText">
    <w:name w:val="Plain Text"/>
    <w:basedOn w:val="Normal"/>
    <w:link w:val="PlainTextChar"/>
    <w:rsid w:val="004102EA"/>
    <w:pPr>
      <w:widowControl w:val="0"/>
      <w:autoSpaceDE/>
      <w:autoSpaceDN/>
      <w:adjustRightInd/>
      <w:spacing w:beforeLines="0" w:afterLines="0"/>
      <w:ind w:firstLine="0"/>
      <w:jc w:val="left"/>
      <w:textAlignment w:val="auto"/>
    </w:pPr>
    <w:rPr>
      <w:rFonts w:ascii="細明體" w:eastAsia="細明體" w:hAnsi="Courier New" w:cs="Courier New"/>
      <w:kern w:val="2"/>
      <w:szCs w:val="24"/>
    </w:rPr>
  </w:style>
  <w:style w:type="character" w:customStyle="1" w:styleId="PlainTextChar">
    <w:name w:val="Plain Text Char"/>
    <w:basedOn w:val="DefaultParagraphFont"/>
    <w:link w:val="PlainText"/>
    <w:rsid w:val="004102EA"/>
    <w:rPr>
      <w:rFonts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B7A"/>
    <w:pPr>
      <w:autoSpaceDE w:val="0"/>
      <w:autoSpaceDN w:val="0"/>
      <w:adjustRightInd w:val="0"/>
      <w:spacing w:beforeLines="50" w:before="50" w:afterLines="50" w:after="5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A93B7A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Normal0">
    <w:name w:val="[Normal]"/>
    <w:rsid w:val="00E20752"/>
    <w:pPr>
      <w:widowControl w:val="0"/>
      <w:autoSpaceDE w:val="0"/>
      <w:autoSpaceDN w:val="0"/>
      <w:adjustRightInd w:val="0"/>
      <w:spacing w:beforeLines="50" w:before="50" w:afterLines="50" w:after="50" w:line="480" w:lineRule="auto"/>
    </w:pPr>
    <w:rPr>
      <w:rFonts w:ascii="新細明體" w:eastAsia="新細明體" w:cs="新細明體"/>
      <w:sz w:val="28"/>
      <w:szCs w:val="24"/>
    </w:rPr>
  </w:style>
  <w:style w:type="paragraph" w:styleId="ListParagraph">
    <w:name w:val="List Paragraph"/>
    <w:basedOn w:val="Normal"/>
    <w:uiPriority w:val="34"/>
    <w:qFormat/>
    <w:rsid w:val="00732D32"/>
    <w:pPr>
      <w:ind w:leftChars="200" w:left="480"/>
    </w:pPr>
  </w:style>
  <w:style w:type="paragraph" w:styleId="BalloonText">
    <w:name w:val="Balloon Text"/>
    <w:basedOn w:val="Normal"/>
    <w:link w:val="BalloonTextChar"/>
    <w:rsid w:val="00931C04"/>
    <w:pPr>
      <w:spacing w:before="0" w:after="0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1C04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56337-D0A8-4354-BDA9-0E7B0C57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</Template>
  <TotalTime>10</TotalTime>
  <Pages>6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Microsoft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Nehemiah</dc:creator>
  <cp:lastModifiedBy>Sum Kwok Wing</cp:lastModifiedBy>
  <cp:revision>8</cp:revision>
  <cp:lastPrinted>2017-02-19T04:09:00Z</cp:lastPrinted>
  <dcterms:created xsi:type="dcterms:W3CDTF">2017-02-21T05:49:00Z</dcterms:created>
  <dcterms:modified xsi:type="dcterms:W3CDTF">2017-02-21T07:53:00Z</dcterms:modified>
</cp:coreProperties>
</file>