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BB7C" w14:textId="5537E9DD" w:rsidR="006B2786" w:rsidRDefault="006B2786" w:rsidP="006B2786">
      <w:pPr>
        <w:pStyle w:val="a1"/>
      </w:pPr>
      <w:r>
        <w:rPr>
          <w:rFonts w:hint="eastAsia"/>
        </w:rPr>
        <w:t>202</w:t>
      </w:r>
      <w:r w:rsidR="00CB69DD">
        <w:rPr>
          <w:rFonts w:hint="eastAsia"/>
        </w:rPr>
        <w:t>5</w:t>
      </w:r>
      <w:r>
        <w:rPr>
          <w:rFonts w:hint="eastAsia"/>
        </w:rPr>
        <w:t xml:space="preserve">年　</w:t>
      </w:r>
      <w:r w:rsidR="00CB69DD">
        <w:rPr>
          <w:rFonts w:hint="eastAsia"/>
        </w:rPr>
        <w:t xml:space="preserve">特別信息　</w:t>
      </w:r>
      <w:r>
        <w:rPr>
          <w:rFonts w:hint="eastAsia"/>
        </w:rPr>
        <w:t>羅馬書</w:t>
      </w:r>
      <w:r>
        <w:rPr>
          <w:rFonts w:hint="eastAsia"/>
        </w:rPr>
        <w:tab/>
      </w:r>
      <w:r w:rsidR="00CB69DD">
        <w:rPr>
          <w:rFonts w:hint="eastAsia"/>
        </w:rPr>
        <w:t>8</w:t>
      </w:r>
      <w:r>
        <w:rPr>
          <w:rFonts w:hint="eastAsia"/>
        </w:rPr>
        <w:t>月</w:t>
      </w:r>
      <w:r w:rsidR="00CB69DD">
        <w:rPr>
          <w:rFonts w:hint="eastAsia"/>
        </w:rPr>
        <w:t>17</w:t>
      </w:r>
      <w:r>
        <w:rPr>
          <w:rFonts w:hint="eastAsia"/>
        </w:rPr>
        <w:t xml:space="preserve">日　</w:t>
      </w:r>
      <w:r w:rsidR="00F500FC" w:rsidRPr="00F500FC">
        <w:t>鄧希恆</w:t>
      </w:r>
      <w:r w:rsidR="00CB69DD">
        <w:rPr>
          <w:rFonts w:hint="eastAsia"/>
        </w:rPr>
        <w:t>牧者</w:t>
      </w:r>
    </w:p>
    <w:p w14:paraId="649151F8" w14:textId="48B6EAD6" w:rsidR="006B2786" w:rsidRDefault="006B2786" w:rsidP="006B2786">
      <w:pPr>
        <w:pStyle w:val="a0"/>
      </w:pPr>
      <w:r>
        <w:sym w:font="Wingdings" w:char="F06E"/>
      </w:r>
      <w:r>
        <w:rPr>
          <w:rFonts w:hint="eastAsia"/>
        </w:rPr>
        <w:t xml:space="preserve">經文 / 羅馬書 </w:t>
      </w:r>
      <w:r>
        <w:rPr>
          <w:rFonts w:hint="eastAsia"/>
          <w:lang w:eastAsia="zh-HK"/>
        </w:rPr>
        <w:t>12</w:t>
      </w:r>
      <w:r>
        <w:rPr>
          <w:rFonts w:hint="eastAsia"/>
        </w:rPr>
        <w:t>:</w:t>
      </w:r>
      <w:r>
        <w:rPr>
          <w:rFonts w:hint="eastAsia"/>
          <w:lang w:eastAsia="zh-HK"/>
        </w:rPr>
        <w:t>1</w:t>
      </w:r>
      <w:r>
        <w:rPr>
          <w:rFonts w:hint="eastAsia"/>
        </w:rPr>
        <w:t>-</w:t>
      </w:r>
      <w:r>
        <w:rPr>
          <w:rFonts w:hint="eastAsia"/>
          <w:lang w:eastAsia="zh-HK"/>
        </w:rPr>
        <w:t>21</w:t>
      </w:r>
      <w:r>
        <w:rPr>
          <w:rFonts w:hint="eastAsia"/>
        </w:rPr>
        <w:br/>
      </w:r>
      <w:r>
        <w:sym w:font="Wingdings" w:char="F06E"/>
      </w:r>
      <w:r>
        <w:rPr>
          <w:rFonts w:hint="eastAsia"/>
        </w:rPr>
        <w:t xml:space="preserve">金句 / 羅馬書 </w:t>
      </w:r>
      <w:r>
        <w:rPr>
          <w:rFonts w:hint="eastAsia"/>
          <w:lang w:eastAsia="zh-HK"/>
        </w:rPr>
        <w:t>12</w:t>
      </w:r>
      <w:r>
        <w:rPr>
          <w:rFonts w:hint="eastAsia"/>
        </w:rPr>
        <w:t>:</w:t>
      </w:r>
      <w:r w:rsidR="00CB69DD">
        <w:rPr>
          <w:rFonts w:hint="eastAsia"/>
          <w:lang w:eastAsia="zh-HK"/>
        </w:rPr>
        <w:t>2</w:t>
      </w:r>
    </w:p>
    <w:p w14:paraId="360293B3" w14:textId="3E22E025" w:rsidR="006B2786" w:rsidRDefault="00CB69DD" w:rsidP="006B2786">
      <w:pPr>
        <w:pStyle w:val="Heading1"/>
      </w:pPr>
      <w:r w:rsidRPr="00CB69DD">
        <w:rPr>
          <w:rFonts w:hint="eastAsia"/>
          <w:bCs/>
        </w:rPr>
        <w:t>只要心意更新而變化</w:t>
      </w:r>
    </w:p>
    <w:p w14:paraId="1BE9167E" w14:textId="728BC76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CB69DD" w:rsidRPr="00CB69DD">
        <w:rPr>
          <w:rFonts w:hint="eastAsia"/>
          <w:lang w:eastAsia="x-none"/>
        </w:rPr>
        <w:t>不要效法這個世界，只要心意更新而變化</w:t>
      </w:r>
      <w:proofErr w:type="spellEnd"/>
      <w:r w:rsidR="00CB69DD" w:rsidRPr="00CB69DD">
        <w:rPr>
          <w:rFonts w:hint="eastAsia"/>
          <w:lang w:eastAsia="x-none"/>
        </w:rPr>
        <w:t>，</w:t>
      </w:r>
      <w:r w:rsidR="00CB69DD">
        <w:br/>
      </w:r>
      <w:proofErr w:type="spellStart"/>
      <w:r w:rsidR="00CB69DD" w:rsidRPr="00CB69DD">
        <w:rPr>
          <w:rFonts w:hint="eastAsia"/>
          <w:lang w:eastAsia="x-none"/>
        </w:rPr>
        <w:t>叫你們</w:t>
      </w:r>
      <w:proofErr w:type="gramStart"/>
      <w:r w:rsidR="00CB69DD" w:rsidRPr="00CB69DD">
        <w:rPr>
          <w:rFonts w:hint="eastAsia"/>
          <w:lang w:eastAsia="x-none"/>
        </w:rPr>
        <w:t>察驗何</w:t>
      </w:r>
      <w:proofErr w:type="gramEnd"/>
      <w:r w:rsidR="00CB69DD" w:rsidRPr="00CB69DD">
        <w:rPr>
          <w:rFonts w:hint="eastAsia"/>
          <w:lang w:eastAsia="x-none"/>
        </w:rPr>
        <w:t>為神的善良、</w:t>
      </w:r>
      <w:proofErr w:type="gramStart"/>
      <w:r w:rsidR="00CB69DD" w:rsidRPr="00CB69DD">
        <w:rPr>
          <w:rFonts w:hint="eastAsia"/>
          <w:lang w:eastAsia="x-none"/>
        </w:rPr>
        <w:t>純全</w:t>
      </w:r>
      <w:proofErr w:type="gramEnd"/>
      <w:r w:rsidR="00CB69DD" w:rsidRPr="00CB69DD">
        <w:rPr>
          <w:rFonts w:hint="eastAsia"/>
          <w:lang w:eastAsia="x-none"/>
        </w:rPr>
        <w:t>、可喜悅的旨意</w:t>
      </w:r>
      <w:proofErr w:type="spellEnd"/>
      <w:r w:rsidR="00CB69DD" w:rsidRPr="00CB69DD">
        <w:rPr>
          <w:rFonts w:hint="eastAsia"/>
          <w:lang w:eastAsia="x-none"/>
        </w:rPr>
        <w:t>。</w:t>
      </w:r>
      <w:r>
        <w:rPr>
          <w:rFonts w:hint="eastAsia"/>
        </w:rPr>
        <w:t>」</w:t>
      </w:r>
    </w:p>
    <w:p w14:paraId="7E92D082" w14:textId="77777777" w:rsidR="00D3475B" w:rsidRDefault="00D3475B" w:rsidP="002539AC">
      <w:pPr>
        <w:sectPr w:rsidR="00D3475B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D35C6DF" w14:textId="77777777" w:rsidR="00CB69DD" w:rsidRDefault="00CB69DD" w:rsidP="00CB69DD">
      <w:r>
        <w:rPr>
          <w:rFonts w:hint="eastAsia"/>
        </w:rPr>
        <w:t>感謝</w:t>
      </w:r>
      <w:r>
        <w:t xml:space="preserve"> </w:t>
      </w:r>
      <w:r>
        <w:rPr>
          <w:rFonts w:hint="eastAsia"/>
        </w:rPr>
        <w:t>神以</w:t>
      </w:r>
      <w:r>
        <w:rPr>
          <w:rFonts w:ascii="微軟正黑體" w:eastAsia="微軟正黑體" w:hAnsi="微軟正黑體" w:cs="微軟正黑體" w:hint="eastAsia"/>
        </w:rPr>
        <w:t>祢</w:t>
      </w:r>
      <w:r>
        <w:rPr>
          <w:rFonts w:hAnsi="華康細圓體(P)" w:cs="華康細圓體(P)" w:hint="eastAsia"/>
        </w:rPr>
        <w:t>不變的大愛和單方面的慈悲恩典，叫我們在上星期的夏令營中，領受更新屬天的亮光，享受出人意外的平安。耶穌在十字架上完全成就</w:t>
      </w:r>
      <w:proofErr w:type="gramStart"/>
      <w:r>
        <w:rPr>
          <w:rFonts w:hAnsi="華康細圓體(P)" w:cs="華康細圓體(P)" w:hint="eastAsia"/>
        </w:rPr>
        <w:t>的救恩</w:t>
      </w:r>
      <w:proofErr w:type="gramEnd"/>
      <w:r>
        <w:rPr>
          <w:rFonts w:hAnsi="華康細圓體(P)" w:cs="華康細圓體(P)" w:hint="eastAsia"/>
        </w:rPr>
        <w:t>，發出權柄和能力，赦免我們的罪惡，洗淨我們靈魂的污穢和不義。我們都想留在這恩典中，帶</w:t>
      </w:r>
      <w:r>
        <w:rPr>
          <w:rFonts w:ascii="微軟正黑體" w:eastAsia="微軟正黑體" w:hAnsi="微軟正黑體" w:cs="微軟正黑體" w:hint="eastAsia"/>
        </w:rPr>
        <w:t>着</w:t>
      </w:r>
      <w:r>
        <w:rPr>
          <w:rFonts w:hAnsi="華康細圓體(P)" w:cs="華康細圓體(P)" w:hint="eastAsia"/>
        </w:rPr>
        <w:t>耶穌的愛服侍新學年的福音工作，然而我們都要面對恩典會漸漸流失的現實，我們可以怎樣得勝呢？我們可以怎樣超越在靈修營領受恩典，</w:t>
      </w:r>
      <w:proofErr w:type="gramStart"/>
      <w:r>
        <w:rPr>
          <w:rFonts w:hAnsi="華康細圓體(P)" w:cs="華康細圓體(P)" w:hint="eastAsia"/>
        </w:rPr>
        <w:t>出營之後</w:t>
      </w:r>
      <w:proofErr w:type="gramEnd"/>
      <w:r>
        <w:rPr>
          <w:rFonts w:hAnsi="華康細圓體(P)" w:cs="華康細圓體(P)" w:hint="eastAsia"/>
        </w:rPr>
        <w:t>失去恩典的循環呢？祈求</w:t>
      </w:r>
      <w:r>
        <w:t xml:space="preserve"> </w:t>
      </w:r>
      <w:r>
        <w:rPr>
          <w:rFonts w:hint="eastAsia"/>
        </w:rPr>
        <w:t>神幫助我們在羅馬書</w:t>
      </w:r>
      <w:r>
        <w:t>12</w:t>
      </w:r>
      <w:r>
        <w:rPr>
          <w:rFonts w:hint="eastAsia"/>
        </w:rPr>
        <w:t>章能夠得</w:t>
      </w:r>
      <w:r>
        <w:rPr>
          <w:rFonts w:ascii="微軟正黑體" w:eastAsia="微軟正黑體" w:hAnsi="微軟正黑體" w:cs="微軟正黑體" w:hint="eastAsia"/>
        </w:rPr>
        <w:t>着</w:t>
      </w:r>
      <w:r>
        <w:rPr>
          <w:rFonts w:hAnsi="華康細圓體(P)" w:cs="華康細圓體(P)" w:hint="eastAsia"/>
        </w:rPr>
        <w:t>具體的方向和屬靈的</w:t>
      </w:r>
      <w:r>
        <w:rPr>
          <w:rFonts w:ascii="微軟正黑體" w:eastAsia="微軟正黑體" w:hAnsi="微軟正黑體" w:cs="微軟正黑體" w:hint="eastAsia"/>
        </w:rPr>
        <w:t>啓</w:t>
      </w:r>
      <w:r>
        <w:rPr>
          <w:rFonts w:hAnsi="華康細圓體(P)" w:cs="華康細圓體(P)" w:hint="eastAsia"/>
        </w:rPr>
        <w:t>示。</w:t>
      </w:r>
    </w:p>
    <w:p w14:paraId="02572664" w14:textId="77777777" w:rsidR="00CB69DD" w:rsidRDefault="00CB69DD" w:rsidP="00CB69DD">
      <w:r>
        <w:rPr>
          <w:rFonts w:hint="eastAsia"/>
        </w:rPr>
        <w:t>1. 獻上自己的身體作活祭（1-13）</w:t>
      </w:r>
    </w:p>
    <w:p w14:paraId="180275C3" w14:textId="77777777" w:rsidR="00CB69DD" w:rsidRDefault="00CB69DD" w:rsidP="00CB69DD">
      <w:r>
        <w:rPr>
          <w:rFonts w:hint="eastAsia"/>
        </w:rPr>
        <w:t>在夏令營中，我們經歷 神</w:t>
      </w:r>
      <w:proofErr w:type="gramStart"/>
      <w:r>
        <w:rPr>
          <w:rFonts w:hint="eastAsia"/>
        </w:rPr>
        <w:t>的愛藉聖靈</w:t>
      </w:r>
      <w:proofErr w:type="gramEnd"/>
      <w:r>
        <w:rPr>
          <w:rFonts w:hint="eastAsia"/>
        </w:rPr>
        <w:t>澆灌在我們的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面(羅5：5)，祂豐富的恩慈領我們悔改(羅2：</w:t>
      </w:r>
      <w:proofErr w:type="gramStart"/>
      <w:r>
        <w:rPr>
          <w:rFonts w:hint="eastAsia"/>
        </w:rPr>
        <w:t>4)，</w:t>
      </w:r>
      <w:proofErr w:type="gramEnd"/>
      <w:r>
        <w:rPr>
          <w:rFonts w:hint="eastAsia"/>
        </w:rPr>
        <w:t>使我們與 神恢復愛的關係，在律法之外因信稱義(羅3：21-22；4：24)，神更一直用愛保守我們，直到耶穌榮耀再臨的那日(羅8：35-39)。對於我們新鮮所領受 神這樣的慈悲，我們該當有怎樣的回應呢？</w:t>
      </w:r>
    </w:p>
    <w:p w14:paraId="2A622ECD" w14:textId="77777777" w:rsidR="00CB69DD" w:rsidRDefault="00CB69DD" w:rsidP="00CB69DD">
      <w:r>
        <w:rPr>
          <w:rFonts w:hint="eastAsia"/>
        </w:rPr>
        <w:t>請看（1）：「所以弟兄們，我以神的慈悲勸你們，將身體獻上，當作活祭，是聖潔的，是神所喜悅的；你們如此事奉乃是理所當然的。」根據原文，「慈悲」有許多憐憫、多種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恤的意思。有鑒於 神在我們身上所作很多慈悲憐憫的工作，筆者保羅勸我們什麼？我們當將身體獻上，當</w:t>
      </w:r>
      <w:proofErr w:type="gramStart"/>
      <w:r>
        <w:rPr>
          <w:rFonts w:hint="eastAsia"/>
        </w:rPr>
        <w:t>作活祭給活著</w:t>
      </w:r>
      <w:proofErr w:type="gramEnd"/>
      <w:r>
        <w:rPr>
          <w:rFonts w:hint="eastAsia"/>
        </w:rPr>
        <w:t>的 神。</w:t>
      </w:r>
    </w:p>
    <w:p w14:paraId="06997741" w14:textId="77777777" w:rsidR="00CB69DD" w:rsidRDefault="00CB69DD" w:rsidP="00CB69DD">
      <w:r>
        <w:rPr>
          <w:rFonts w:hint="eastAsia"/>
        </w:rPr>
        <w:t>我們要把自己獻給主，就得將身體獻上。身體代表全人所有的，包括我們的心思、情感、意志、身體和靈魂。獻上身體，表示沒有自己的打算，自己的享受，自己的前途；只有一件事，就是為 神的目的， 神的計劃， 神的旨意而活。我們有著將身體獻上，當</w:t>
      </w:r>
      <w:proofErr w:type="gramStart"/>
      <w:r>
        <w:rPr>
          <w:rFonts w:hint="eastAsia"/>
        </w:rPr>
        <w:t>作活祭給活著</w:t>
      </w:r>
      <w:proofErr w:type="gramEnd"/>
      <w:r>
        <w:rPr>
          <w:rFonts w:hint="eastAsia"/>
        </w:rPr>
        <w:t>的 神的心志，天天背棄自己的十字架跟從耶穌，便能時刻與耶穌緊緊聯合，留在十字架和復活的恩典中。</w:t>
      </w:r>
    </w:p>
    <w:p w14:paraId="0DBDE45B" w14:textId="77777777" w:rsidR="00CB69DD" w:rsidRDefault="00CB69DD" w:rsidP="00CB69DD">
      <w:r>
        <w:rPr>
          <w:rFonts w:hint="eastAsia"/>
        </w:rPr>
        <w:t xml:space="preserve">獻上身體當作活祭，看來是要勞碌作許多工，但這也不是，我們獻上身體當作活祭，乃是要伺候 神。伺候 </w:t>
      </w:r>
      <w:proofErr w:type="gramStart"/>
      <w:r>
        <w:rPr>
          <w:rFonts w:hint="eastAsia"/>
        </w:rPr>
        <w:t>神是什麼</w:t>
      </w:r>
      <w:proofErr w:type="gramEnd"/>
      <w:r>
        <w:rPr>
          <w:rFonts w:hint="eastAsia"/>
        </w:rPr>
        <w:t xml:space="preserve">意思？就是 </w:t>
      </w:r>
      <w:proofErr w:type="gramStart"/>
      <w:r>
        <w:rPr>
          <w:rFonts w:hint="eastAsia"/>
        </w:rPr>
        <w:t>神要你</w:t>
      </w:r>
      <w:proofErr w:type="gramEnd"/>
      <w:r>
        <w:rPr>
          <w:rFonts w:hint="eastAsia"/>
        </w:rPr>
        <w:t>站住，你就站住；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要你跑，你就跑；吩咐你回頭，你便回頭，這個就叫作伺候。這樣伺候 神，獻上身體作</w:t>
      </w:r>
      <w:proofErr w:type="gramStart"/>
      <w:r>
        <w:rPr>
          <w:rFonts w:hint="eastAsia"/>
        </w:rPr>
        <w:t>的活祭</w:t>
      </w:r>
      <w:proofErr w:type="gramEnd"/>
      <w:r>
        <w:rPr>
          <w:rFonts w:hint="eastAsia"/>
        </w:rPr>
        <w:t>「是聖潔的，是神所喜悅的」， 神拯救我們的目的，就是</w:t>
      </w:r>
      <w:proofErr w:type="gramStart"/>
      <w:r>
        <w:rPr>
          <w:rFonts w:hint="eastAsia"/>
        </w:rPr>
        <w:t>要得著</w:t>
      </w:r>
      <w:proofErr w:type="gramEnd"/>
      <w:r>
        <w:rPr>
          <w:rFonts w:hint="eastAsia"/>
        </w:rPr>
        <w:t>我們，要分別我們出來歸 神為聖。 神盼望得著我們新約的信徒為聖潔</w:t>
      </w:r>
      <w:proofErr w:type="gramStart"/>
      <w:r>
        <w:rPr>
          <w:rFonts w:hint="eastAsia"/>
        </w:rPr>
        <w:t>的活祭</w:t>
      </w:r>
      <w:proofErr w:type="gramEnd"/>
      <w:r>
        <w:rPr>
          <w:rFonts w:hint="eastAsia"/>
        </w:rPr>
        <w:t>。</w:t>
      </w:r>
    </w:p>
    <w:p w14:paraId="48EE2A89" w14:textId="77777777" w:rsidR="00CB69DD" w:rsidRDefault="00CB69DD" w:rsidP="00CB69DD">
      <w:r>
        <w:rPr>
          <w:rFonts w:hint="eastAsia"/>
        </w:rPr>
        <w:t>新約的獻祭是怎樣的？舊約</w:t>
      </w:r>
      <w:proofErr w:type="gramStart"/>
      <w:r>
        <w:rPr>
          <w:rFonts w:hint="eastAsia"/>
        </w:rPr>
        <w:t>裏的祭物</w:t>
      </w:r>
      <w:proofErr w:type="gramEnd"/>
      <w:r>
        <w:rPr>
          <w:rFonts w:hint="eastAsia"/>
        </w:rPr>
        <w:t>，是先殺死</w:t>
      </w:r>
      <w:proofErr w:type="gramStart"/>
      <w:r>
        <w:rPr>
          <w:rFonts w:hint="eastAsia"/>
        </w:rPr>
        <w:t>後才獻上</w:t>
      </w:r>
      <w:proofErr w:type="gramEnd"/>
      <w:r>
        <w:rPr>
          <w:rFonts w:hint="eastAsia"/>
        </w:rPr>
        <w:t>給 神，是死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；但新約所獻的</w:t>
      </w:r>
      <w:proofErr w:type="gramStart"/>
      <w:r>
        <w:rPr>
          <w:rFonts w:hint="eastAsia"/>
        </w:rPr>
        <w:t>乃是活的</w:t>
      </w:r>
      <w:proofErr w:type="gramEnd"/>
      <w:r>
        <w:rPr>
          <w:rFonts w:hint="eastAsia"/>
        </w:rPr>
        <w:t>。舊約</w:t>
      </w:r>
      <w:proofErr w:type="gramStart"/>
      <w:r>
        <w:rPr>
          <w:rFonts w:hint="eastAsia"/>
        </w:rPr>
        <w:t>裏的祭物</w:t>
      </w:r>
      <w:proofErr w:type="gramEnd"/>
      <w:r>
        <w:rPr>
          <w:rFonts w:hint="eastAsia"/>
        </w:rPr>
        <w:t>，是獻上一次就燒掉了，不能拿來再</w:t>
      </w:r>
      <w:proofErr w:type="gramStart"/>
      <w:r>
        <w:rPr>
          <w:rFonts w:hint="eastAsia"/>
        </w:rPr>
        <w:t>獻</w:t>
      </w:r>
      <w:proofErr w:type="gramEnd"/>
      <w:r>
        <w:rPr>
          <w:rFonts w:hint="eastAsia"/>
        </w:rPr>
        <w:t>，但新約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的祭，乃是天天獻上。我們一面是新約時代的祭司，將身體獻上；另一面又</w:t>
      </w:r>
      <w:proofErr w:type="gramStart"/>
      <w:r>
        <w:rPr>
          <w:rFonts w:hint="eastAsia"/>
        </w:rPr>
        <w:t>是祭物</w:t>
      </w:r>
      <w:proofErr w:type="gramEnd"/>
      <w:r>
        <w:rPr>
          <w:rFonts w:hint="eastAsia"/>
        </w:rPr>
        <w:t>，將自己當作活祭獻上。我們天天將自己的身體獻上，當作活祭，是聖潔的，是神所喜悅的；我們便時刻留在 神的恩典中。</w:t>
      </w:r>
    </w:p>
    <w:p w14:paraId="57721770" w14:textId="77777777" w:rsidR="00CB69DD" w:rsidRDefault="00CB69DD" w:rsidP="00CB69DD">
      <w:r>
        <w:rPr>
          <w:rFonts w:hint="eastAsia"/>
        </w:rPr>
        <w:t>請再看（</w:t>
      </w:r>
      <w:r>
        <w:t>1</w:t>
      </w:r>
      <w:r>
        <w:rPr>
          <w:rFonts w:hint="eastAsia"/>
        </w:rPr>
        <w:t>）：「你們如此事奉乃是理所當然的。」蒙恩的信徒白白得</w:t>
      </w:r>
      <w:r>
        <w:rPr>
          <w:rFonts w:ascii="微軟正黑體" w:eastAsia="微軟正黑體" w:hAnsi="微軟正黑體" w:cs="微軟正黑體" w:hint="eastAsia"/>
        </w:rPr>
        <w:t>着</w:t>
      </w:r>
      <w:r>
        <w:rPr>
          <w:rFonts w:hAnsi="華康細圓體(P)" w:cs="華康細圓體(P)" w:hint="eastAsia"/>
        </w:rPr>
        <w:t>神的寬恕的愛</w:t>
      </w:r>
      <w:r>
        <w:rPr>
          <w:rFonts w:hAnsi="華康細圓體(P)" w:cs="華康細圓體(P)" w:hint="eastAsia"/>
        </w:rPr>
        <w:lastRenderedPageBreak/>
        <w:t>和赦罪，如此事奉乃是理所當然的，沒有一個人是愛主太多了，正常基督徒的生活都是如此事奉，如此活在愛和恩典中。</w:t>
      </w:r>
    </w:p>
    <w:p w14:paraId="6B85076A" w14:textId="77777777" w:rsidR="00CB69DD" w:rsidRDefault="00CB69DD" w:rsidP="00CB69DD">
      <w:r>
        <w:rPr>
          <w:rFonts w:hint="eastAsia"/>
        </w:rPr>
        <w:t>在我們決志獻上自己為</w:t>
      </w:r>
      <w:proofErr w:type="gramStart"/>
      <w:r>
        <w:rPr>
          <w:rFonts w:hint="eastAsia"/>
        </w:rPr>
        <w:t>活祭給</w:t>
      </w:r>
      <w:proofErr w:type="gramEnd"/>
      <w:r>
        <w:rPr>
          <w:rFonts w:hint="eastAsia"/>
        </w:rPr>
        <w:t xml:space="preserve"> 神之後，我們更要留心什麼呢？請看（2）：「不要效法這個世界，只要心意更新而變化，叫你們</w:t>
      </w:r>
      <w:proofErr w:type="gramStart"/>
      <w:r>
        <w:rPr>
          <w:rFonts w:hint="eastAsia"/>
        </w:rPr>
        <w:t>察驗何</w:t>
      </w:r>
      <w:proofErr w:type="gramEnd"/>
      <w:r>
        <w:rPr>
          <w:rFonts w:hint="eastAsia"/>
        </w:rPr>
        <w:t>為神的善良、</w:t>
      </w:r>
      <w:proofErr w:type="gramStart"/>
      <w:r>
        <w:rPr>
          <w:rFonts w:hint="eastAsia"/>
        </w:rPr>
        <w:t>純全</w:t>
      </w:r>
      <w:proofErr w:type="gramEnd"/>
      <w:r>
        <w:rPr>
          <w:rFonts w:hint="eastAsia"/>
        </w:rPr>
        <w:t xml:space="preserve">、可喜悅的旨意。」人們都是順著潮流走，隨著世代流，但世界的勢力叫我們失去屬靈的恩典。 </w:t>
      </w:r>
      <w:proofErr w:type="gramStart"/>
      <w:r>
        <w:rPr>
          <w:rFonts w:hint="eastAsia"/>
        </w:rPr>
        <w:t>神如鷹</w:t>
      </w:r>
      <w:proofErr w:type="gramEnd"/>
      <w:r>
        <w:rPr>
          <w:rFonts w:hint="eastAsia"/>
        </w:rPr>
        <w:t>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的兒女從世界中帶來歸給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，基督徒的心與世人不一樣，他們的心意更新了，他們的心意變化了，他們的目標是按著神的旨意行事。</w:t>
      </w:r>
    </w:p>
    <w:p w14:paraId="161DCFE8" w14:textId="77777777" w:rsidR="00CB69DD" w:rsidRDefault="00CB69DD" w:rsidP="00CB69DD">
      <w:r>
        <w:rPr>
          <w:rFonts w:hint="eastAsia"/>
        </w:rPr>
        <w:t>保羅勸勉盼望留在 神恩典中的信徒，不要效法這個世界。「效法」原文的意思，是同化於。「不要效法這個世界」，意思是不要讓環繞你的世界把你壓榨成它的模樣。</w:t>
      </w:r>
    </w:p>
    <w:p w14:paraId="5704C961" w14:textId="77777777" w:rsidR="00CB69DD" w:rsidRDefault="00CB69DD" w:rsidP="00CB69DD">
      <w:r>
        <w:rPr>
          <w:rFonts w:hint="eastAsia"/>
        </w:rPr>
        <w:t>「只要心意更新而變化」：我們的心意，即是我們的心思，原是墮落的，受了罪惡、世界、人情和風俗的污染，充滿屬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的思想和屬人的感情。然而， 神來探訪我們的人生，我們重生的時候，就是心思變化的起頭。聖靈從我們靈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發出光來，光照我們的心思，除去我們內心的昏暗，改正心思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妄謬</w:t>
      </w:r>
      <w:proofErr w:type="gramEnd"/>
      <w:r>
        <w:rPr>
          <w:rFonts w:hint="eastAsia"/>
        </w:rPr>
        <w:t>。</w:t>
      </w:r>
    </w:p>
    <w:p w14:paraId="5ABB4C52" w14:textId="77777777" w:rsidR="00CB69DD" w:rsidRDefault="00CB69DD" w:rsidP="00CB69DD"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過重生之後，世界繼續每天影響</w:t>
      </w:r>
      <w:r>
        <w:rPr>
          <w:rFonts w:ascii="微軟正黑體" w:eastAsia="微軟正黑體" w:hAnsi="微軟正黑體" w:cs="微軟正黑體" w:hint="eastAsia"/>
        </w:rPr>
        <w:t>着</w:t>
      </w:r>
      <w:r>
        <w:rPr>
          <w:rFonts w:hAnsi="華康細圓體(P)" w:cs="華康細圓體(P)" w:hint="eastAsia"/>
        </w:rPr>
        <w:t>我們，所以必須更新，就是必須脫去一切世界的思想和觀念，天天重新領受</w:t>
      </w:r>
      <w:r>
        <w:t xml:space="preserve"> </w:t>
      </w:r>
      <w:r>
        <w:rPr>
          <w:rFonts w:hint="eastAsia"/>
        </w:rPr>
        <w:t>神的教導和屬靈的啟示。</w:t>
      </w:r>
    </w:p>
    <w:p w14:paraId="663BD9D0" w14:textId="77777777" w:rsidR="00CB69DD" w:rsidRDefault="00CB69DD" w:rsidP="00CB69DD">
      <w:r>
        <w:rPr>
          <w:rFonts w:hint="eastAsia"/>
        </w:rPr>
        <w:t>不明白神的旨意，不是方法的問題，是你這一個人的問題。靈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的啟示，需要更新的心思來明白的(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1：17-</w:t>
      </w:r>
      <w:proofErr w:type="gramStart"/>
      <w:r>
        <w:rPr>
          <w:rFonts w:hint="eastAsia"/>
        </w:rPr>
        <w:t>18)。</w:t>
      </w:r>
      <w:proofErr w:type="gramEnd"/>
      <w:r>
        <w:rPr>
          <w:rFonts w:hint="eastAsia"/>
        </w:rPr>
        <w:t>心思是人裏面的眼睛。悔改的時候，就是眼睛開啟的時候，更多的更新，便使心中的眼睛看得更明亮。 神</w:t>
      </w:r>
      <w:proofErr w:type="gramStart"/>
      <w:r>
        <w:rPr>
          <w:rFonts w:hint="eastAsia"/>
        </w:rPr>
        <w:t>昐</w:t>
      </w:r>
      <w:proofErr w:type="gramEnd"/>
      <w:r>
        <w:rPr>
          <w:rFonts w:hint="eastAsia"/>
        </w:rPr>
        <w:t>望我們的信心生活越過越更新，越過越向著 神，也就越發明白 神的心意。</w:t>
      </w:r>
    </w:p>
    <w:p w14:paraId="62F57A71" w14:textId="77777777" w:rsidR="00CB69DD" w:rsidRDefault="00CB69DD" w:rsidP="00CB69DD">
      <w:r>
        <w:rPr>
          <w:rFonts w:hint="eastAsia"/>
        </w:rPr>
        <w:t>因此心思的更新，是恩典的信心生活非常重要的一件事，「心意更新而變化」的英文是 “be transformed by the renewing of your mind”，我們心思的更新有多少，心思的變化也有多少。人生命的變化，是藉著心思的更新</w:t>
      </w:r>
      <w:r>
        <w:rPr>
          <w:rFonts w:hint="eastAsia"/>
        </w:rPr>
        <w:t>而進行的。「只要心意更新而變化」指我們的生命繼續不斷更新、變化和成長的過程。</w:t>
      </w:r>
    </w:p>
    <w:p w14:paraId="59E3306C" w14:textId="77777777" w:rsidR="00CB69DD" w:rsidRDefault="00CB69DD" w:rsidP="00CB69DD">
      <w:r>
        <w:rPr>
          <w:rFonts w:hint="eastAsia"/>
        </w:rPr>
        <w:t>我們的心意更新而變化，更會帶來什麼屬天的</w:t>
      </w:r>
      <w:proofErr w:type="gramStart"/>
      <w:r>
        <w:rPr>
          <w:rFonts w:hint="eastAsia"/>
        </w:rPr>
        <w:t>福份呢</w:t>
      </w:r>
      <w:proofErr w:type="gramEnd"/>
      <w:r>
        <w:rPr>
          <w:rFonts w:hint="eastAsia"/>
        </w:rPr>
        <w:t>？請看（2下）：「叫你們</w:t>
      </w:r>
      <w:proofErr w:type="gramStart"/>
      <w:r>
        <w:rPr>
          <w:rFonts w:hint="eastAsia"/>
        </w:rPr>
        <w:t>察驗何</w:t>
      </w:r>
      <w:proofErr w:type="gramEnd"/>
      <w:r>
        <w:rPr>
          <w:rFonts w:hint="eastAsia"/>
        </w:rPr>
        <w:t>為神的善良、</w:t>
      </w:r>
      <w:proofErr w:type="gramStart"/>
      <w:r>
        <w:rPr>
          <w:rFonts w:hint="eastAsia"/>
        </w:rPr>
        <w:t>純全</w:t>
      </w:r>
      <w:proofErr w:type="gramEnd"/>
      <w:r>
        <w:rPr>
          <w:rFonts w:hint="eastAsia"/>
        </w:rPr>
        <w:t>、可喜悅的旨意。」我們的心思沒有更新，就不能領會聖靈在我們心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所給我們的感覺和聲音，但藉著我們心思的更新和變化，我們就</w:t>
      </w:r>
      <w:proofErr w:type="gramStart"/>
      <w:r>
        <w:rPr>
          <w:rFonts w:hint="eastAsia"/>
        </w:rPr>
        <w:t>能察驗和</w:t>
      </w:r>
      <w:proofErr w:type="gramEnd"/>
      <w:r>
        <w:rPr>
          <w:rFonts w:hint="eastAsia"/>
        </w:rPr>
        <w:t>證實 神的旨意，得著心靈的滿足。「</w:t>
      </w:r>
      <w:proofErr w:type="gramStart"/>
      <w:r>
        <w:rPr>
          <w:rFonts w:hint="eastAsia"/>
        </w:rPr>
        <w:t>察驗</w:t>
      </w:r>
      <w:proofErr w:type="gramEnd"/>
      <w:r>
        <w:rPr>
          <w:rFonts w:hint="eastAsia"/>
        </w:rPr>
        <w:t>」的英文是“test and approve”，就是用聖經的真理，來對證我們心靈中所受的感動是否是 神的旨意。 神的旨意有三個特點：(</w:t>
      </w:r>
      <w:proofErr w:type="gramStart"/>
      <w:r>
        <w:rPr>
          <w:rFonts w:hint="eastAsia"/>
        </w:rPr>
        <w:t>1)『</w:t>
      </w:r>
      <w:proofErr w:type="gramEnd"/>
      <w:r>
        <w:rPr>
          <w:rFonts w:hint="eastAsia"/>
        </w:rPr>
        <w:t>善良』，乃是與邪惡相對；(2)純全，不是混亂和複雜的；(3)可喜悅，英文是perfect，就是完美的意思。凡合乎 神旨意的事，必然會把我們帶離罪惡、黑暗和迷茫，而得著 神的喜悅。</w:t>
      </w:r>
    </w:p>
    <w:p w14:paraId="643B031F" w14:textId="77777777" w:rsidR="00CB69DD" w:rsidRDefault="00CB69DD" w:rsidP="00CB69DD">
      <w:r>
        <w:rPr>
          <w:rFonts w:hint="eastAsia"/>
        </w:rPr>
        <w:t>這樣看來，基督徒的愚笨在 神手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沒有用處，基督徒的聰明在 神手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也沒有用處；我們作基督徒所有的事，就是要尋求 神的旨意。我們不要效法這個世界，只要心意更新而變化，叫你們</w:t>
      </w:r>
      <w:proofErr w:type="gramStart"/>
      <w:r>
        <w:rPr>
          <w:rFonts w:hint="eastAsia"/>
        </w:rPr>
        <w:t>察驗何</w:t>
      </w:r>
      <w:proofErr w:type="gramEnd"/>
      <w:r>
        <w:rPr>
          <w:rFonts w:hint="eastAsia"/>
        </w:rPr>
        <w:t>為 神的善良、</w:t>
      </w:r>
      <w:proofErr w:type="gramStart"/>
      <w:r>
        <w:rPr>
          <w:rFonts w:hint="eastAsia"/>
        </w:rPr>
        <w:t>純全</w:t>
      </w:r>
      <w:proofErr w:type="gramEnd"/>
      <w:r>
        <w:rPr>
          <w:rFonts w:hint="eastAsia"/>
        </w:rPr>
        <w:t>、可喜悅的旨意。</w:t>
      </w:r>
    </w:p>
    <w:p w14:paraId="0BE31D53" w14:textId="77777777" w:rsidR="00CB69DD" w:rsidRDefault="00CB69DD" w:rsidP="00CB69DD">
      <w:r>
        <w:rPr>
          <w:rFonts w:hint="eastAsia"/>
        </w:rPr>
        <w:t>我們獻上自己的身體(1)，不是個人的事，乃是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建立基督的身體，為此我們要留意什麼？</w:t>
      </w:r>
    </w:p>
    <w:p w14:paraId="547B1F6B" w14:textId="77777777" w:rsidR="00CB69DD" w:rsidRDefault="00CB69DD" w:rsidP="00CB69DD">
      <w:r>
        <w:rPr>
          <w:rFonts w:hint="eastAsia"/>
        </w:rPr>
        <w:t>第一，不要看自己過於所當看的 (3-8)</w:t>
      </w:r>
    </w:p>
    <w:p w14:paraId="184519DD" w14:textId="77777777" w:rsidR="00CB69DD" w:rsidRDefault="00CB69DD" w:rsidP="00CB69DD">
      <w:r>
        <w:rPr>
          <w:rFonts w:hint="eastAsia"/>
        </w:rPr>
        <w:t>請看（3）：「我憑著所賜我的恩對你們各人說：不要看自己過於所當看的，要照著神所分給各人信心的大小，看得合乎中道。」在同</w:t>
      </w:r>
      <w:proofErr w:type="gramStart"/>
      <w:r>
        <w:rPr>
          <w:rFonts w:hint="eastAsia"/>
        </w:rPr>
        <w:t>工事奉中最大</w:t>
      </w:r>
      <w:proofErr w:type="gramEnd"/>
      <w:r>
        <w:rPr>
          <w:rFonts w:hint="eastAsia"/>
        </w:rPr>
        <w:t>的難處，就是我們看自己過於所當看的。人很容易就會看自己過於所當看的，內心容易變得驕傲和自義，那時對別人生出論斷和批評。然而當人看自己過於所當看的時候，信徒之間就不能夠同心合意。聖徒群體中最危險的，就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個人的自義；相反最寶貴的，卻是一個人的謙卑。猶太人因為自義，所以即使他們本來是　</w:t>
      </w:r>
      <w:proofErr w:type="gramStart"/>
      <w:r>
        <w:rPr>
          <w:rFonts w:hint="eastAsia"/>
        </w:rPr>
        <w:t>神所揀選</w:t>
      </w:r>
      <w:proofErr w:type="gramEnd"/>
      <w:r>
        <w:rPr>
          <w:rFonts w:hint="eastAsia"/>
        </w:rPr>
        <w:t>的百姓，卻不能夠得救。因此我們要常常記念，自己本來只是應當受　神嚴厲審判的罪人，　神卻怎樣寬恕我們，白</w:t>
      </w:r>
      <w:r>
        <w:rPr>
          <w:rFonts w:hint="eastAsia"/>
        </w:rPr>
        <w:lastRenderedPageBreak/>
        <w:t>白免去我們一切</w:t>
      </w:r>
      <w:proofErr w:type="gramStart"/>
      <w:r>
        <w:rPr>
          <w:rFonts w:hint="eastAsia"/>
        </w:rPr>
        <w:t>的罪債</w:t>
      </w:r>
      <w:proofErr w:type="gramEnd"/>
      <w:r>
        <w:rPr>
          <w:rFonts w:hint="eastAsia"/>
        </w:rPr>
        <w:t>。又要默想耶穌的虛己，雖然有　神的形像，卻謙卑自己直至死在十字架上。那時我們就能夠得著謙卑的內心，建立聖靈的器皿，服事　神所喜悅的福音工作。主把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的工作分給各人，各人有各人的一分，我們總不要看自己過於所當看的。</w:t>
      </w:r>
    </w:p>
    <w:p w14:paraId="0181CD65" w14:textId="77777777" w:rsidR="00CB69DD" w:rsidRDefault="00CB69DD" w:rsidP="00CB69DD">
      <w:r>
        <w:rPr>
          <w:rFonts w:hint="eastAsia"/>
        </w:rPr>
        <w:t>請看第4,5節：「正如我們一個身子上有好些肢體，肢體也不都是一樣的用處。我們這許多人，在基督裡成為一身，互相聯絡作肢體，也是如此。」正如我們身子上的肢體有不同的用處和角色，同樣在耶穌的身子裡面，我們信徒作為肢體，各人都有不同的用處，這些肢體都是神所配搭的(林前12：24)，我們在夏令營也看見這美好的同工和配搭。試想想我們的頭不會藐視腳板，腳板亦都不會藐視頭。因為我們的頭絕不能夠代替腳板用來支撐身體，腳板亦不能夠代替頭用來思想，他們彼此都有自己的偉大之處。同樣我們在主裡面，亦都應當視對方為基督身上的另一個肢體，承認他們的偉大之處。每一個肢體都有用，但不都有一樣的用處，一個肢體不能取代另一個肢體的功用。但世人都喜歡發掘別人的弱點，然後生出論斷。　神的兒女卻不要效法這個世界，相反卻要帶著寬闊的內心，看別的肢體的偉大之處，那時我們才能夠彼此尊重，信心生活亦都有真正的喜樂。當我們一隻牙痛時，我們整個人都感到不舒服，信徒的聚會亦是一樣，我們都不好論斷那些軟弱的肢體。</w:t>
      </w:r>
    </w:p>
    <w:p w14:paraId="0AC706DA" w14:textId="77777777" w:rsidR="00CB69DD" w:rsidRDefault="00CB69DD" w:rsidP="00CB69DD">
      <w:r>
        <w:rPr>
          <w:rFonts w:hint="eastAsia"/>
        </w:rPr>
        <w:t>請看第6至8節：按我們所得的恩賜，各有不同：或說預言，就當照著信心的程度說預言；或作執事，就當專一執事；或作教導的，就當專一教導；</w:t>
      </w:r>
      <w:proofErr w:type="gramStart"/>
      <w:r>
        <w:rPr>
          <w:rFonts w:hint="eastAsia"/>
        </w:rPr>
        <w:t>或作勸化</w:t>
      </w:r>
      <w:proofErr w:type="gramEnd"/>
      <w:r>
        <w:rPr>
          <w:rFonts w:hint="eastAsia"/>
        </w:rPr>
        <w:t>的，就當專一勸化；施捨的，就當誠實；治理的，就當殷勤；憐憫人的，就當甘心。</w:t>
      </w:r>
    </w:p>
    <w:p w14:paraId="1680F193" w14:textId="77777777" w:rsidR="00CB69DD" w:rsidRDefault="00CB69DD" w:rsidP="00CB69DD">
      <w:r>
        <w:rPr>
          <w:rFonts w:hint="eastAsia"/>
        </w:rPr>
        <w:t>第二，我們在基督裡面愛別人 (9-13)</w:t>
      </w:r>
    </w:p>
    <w:p w14:paraId="6BC041BB" w14:textId="77777777" w:rsidR="00CB69DD" w:rsidRDefault="00CB69DD" w:rsidP="00CB69DD">
      <w:r>
        <w:rPr>
          <w:rFonts w:hint="eastAsia"/>
        </w:rPr>
        <w:t>請一起讀第9節：「愛人不可虛假；</w:t>
      </w:r>
      <w:proofErr w:type="gramStart"/>
      <w:r>
        <w:rPr>
          <w:rFonts w:hint="eastAsia"/>
        </w:rPr>
        <w:t>惡要厭惡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善要親近</w:t>
      </w:r>
      <w:proofErr w:type="gramEnd"/>
      <w:r>
        <w:rPr>
          <w:rFonts w:hint="eastAsia"/>
        </w:rPr>
        <w:t>。」彼此相愛是聖徒群體中最重要的，因此耶穌在最後的晚餐</w:t>
      </w:r>
      <w:proofErr w:type="gramStart"/>
      <w:r>
        <w:rPr>
          <w:rFonts w:hint="eastAsia"/>
        </w:rPr>
        <w:t>跪下洗每一個</w:t>
      </w:r>
      <w:proofErr w:type="gramEnd"/>
      <w:r>
        <w:rPr>
          <w:rFonts w:hint="eastAsia"/>
        </w:rPr>
        <w:t>門徒的</w:t>
      </w:r>
      <w:proofErr w:type="gramStart"/>
      <w:r>
        <w:rPr>
          <w:rFonts w:hint="eastAsia"/>
        </w:rPr>
        <w:t>臭腳，祂</w:t>
      </w:r>
      <w:proofErr w:type="gramEnd"/>
      <w:r>
        <w:rPr>
          <w:rFonts w:hint="eastAsia"/>
        </w:rPr>
        <w:t>鄭重地對門徒說：「我賜給你</w:t>
      </w:r>
      <w:r>
        <w:rPr>
          <w:rFonts w:hint="eastAsia"/>
        </w:rPr>
        <w:t>們一條新命令，乃是叫你們彼此相愛；我怎樣愛你們，你們也要怎樣相愛。」(約13:34)。我們怎樣在聖徒群體中實踐彼此相愛呢？請再看第9下：「惡要厭惡，善要親近。」「惡要厭惡」的英文是HATE what is evil。我們愛一個靈魂時，我們不單要積極尋找 神賜給他們的恩賜，我們也要憎恨一直叫他們軟弱的罪惡，我們不是一想起他就想起他的軟弱、自義地為別人的軟弱禱告；我們愛他，要憎恨他裏頭的罪，燒著屬靈的烈怒禱告，懇切祈求聖靈燒毀撒旦的權勢。但我們怎能不被別人的惡所勝，還能得力憎恨罪呢？感謝神教導我們「善要親近」；我們通過同心合意禱告、讀經、崇拜和靈修營親近良善的耶穌基督，我們的靈魂從聖潔的愛得滿足，我們便得力憎恨罪。請看第10節：「愛弟兄，要彼此親熱；恭敬人，要彼此推讓。」「愛弟兄，要彼此親熱」的英文是be devoted to one another in brotherly love，指著弟兄軟弱時要承擔弟兄的靈魂到底。神帶領我們到一間教會裏，乃盼望我們與弟兄姊妹彼此承擔和成長，堅固一個屬靈的器皿。</w:t>
      </w:r>
    </w:p>
    <w:p w14:paraId="182F2E81" w14:textId="77777777" w:rsidR="00CB69DD" w:rsidRDefault="00CB69DD" w:rsidP="00CB69DD">
      <w:r>
        <w:rPr>
          <w:rFonts w:hint="eastAsia"/>
        </w:rPr>
        <w:t>請一起讀第11節：「殷勤不可懶惰。要心裡火熱，常常服事主。」信心生活如同火燄那樣，越多使用</w:t>
      </w:r>
      <w:proofErr w:type="gramStart"/>
      <w:r>
        <w:rPr>
          <w:rFonts w:hint="eastAsia"/>
        </w:rPr>
        <w:t>和挑旺</w:t>
      </w:r>
      <w:proofErr w:type="gramEnd"/>
      <w:r>
        <w:rPr>
          <w:rFonts w:hint="eastAsia"/>
        </w:rPr>
        <w:t>，就越是發光發熱。這樣的人能經歷更多信心的奧秘，能更熱情服事人。懶惰的心態卻如冷水使熱情熄滅。主將新生命賜給我們，懶惰和無力地事奉　神，叫　神不喜悅。主向不冷不熱的老底嘉教會說：「我知道你的行為，你也</w:t>
      </w:r>
      <w:proofErr w:type="gramStart"/>
      <w:r>
        <w:rPr>
          <w:rFonts w:hint="eastAsia"/>
        </w:rPr>
        <w:t>不冷也不</w:t>
      </w:r>
      <w:proofErr w:type="gramEnd"/>
      <w:r>
        <w:rPr>
          <w:rFonts w:hint="eastAsia"/>
        </w:rPr>
        <w:t>熱；我巴不得你或冷或熱。你既如溫水，也</w:t>
      </w:r>
      <w:proofErr w:type="gramStart"/>
      <w:r>
        <w:rPr>
          <w:rFonts w:hint="eastAsia"/>
        </w:rPr>
        <w:t>不冷也不</w:t>
      </w:r>
      <w:proofErr w:type="gramEnd"/>
      <w:r>
        <w:rPr>
          <w:rFonts w:hint="eastAsia"/>
        </w:rPr>
        <w:t>熱，所以</w:t>
      </w:r>
      <w:proofErr w:type="gramStart"/>
      <w:r>
        <w:rPr>
          <w:rFonts w:hint="eastAsia"/>
        </w:rPr>
        <w:t>我必從我</w:t>
      </w:r>
      <w:proofErr w:type="gramEnd"/>
      <w:r>
        <w:rPr>
          <w:rFonts w:hint="eastAsia"/>
        </w:rPr>
        <w:t>口中把你吐出去。」(啟3:15,16)</w:t>
      </w:r>
    </w:p>
    <w:p w14:paraId="5A558821" w14:textId="77777777" w:rsidR="00CB69DD" w:rsidRDefault="00CB69DD" w:rsidP="00CB69DD">
      <w:r>
        <w:rPr>
          <w:rFonts w:hint="eastAsia"/>
        </w:rPr>
        <w:t>雖然殷勤地服事主，可能仍然在患難之中。</w:t>
      </w:r>
      <w:proofErr w:type="gramStart"/>
      <w:r>
        <w:rPr>
          <w:rFonts w:hint="eastAsia"/>
        </w:rPr>
        <w:t>那時，我們要握</w:t>
      </w:r>
      <w:proofErr w:type="gramEnd"/>
      <w:r>
        <w:rPr>
          <w:rFonts w:hint="eastAsia"/>
        </w:rPr>
        <w:t>著　神的應許。請看第12,13節：「在指望中要喜樂，在患難中要忍耐；禱告</w:t>
      </w:r>
      <w:proofErr w:type="gramStart"/>
      <w:r>
        <w:rPr>
          <w:rFonts w:hint="eastAsia"/>
        </w:rPr>
        <w:t>要恆切</w:t>
      </w:r>
      <w:proofErr w:type="gramEnd"/>
      <w:r>
        <w:rPr>
          <w:rFonts w:hint="eastAsia"/>
        </w:rPr>
        <w:t>。聖徒缺乏</w:t>
      </w:r>
      <w:proofErr w:type="gramStart"/>
      <w:r>
        <w:rPr>
          <w:rFonts w:hint="eastAsia"/>
        </w:rPr>
        <w:t>要幫補</w:t>
      </w:r>
      <w:proofErr w:type="gramEnd"/>
      <w:r>
        <w:rPr>
          <w:rFonts w:hint="eastAsia"/>
        </w:rPr>
        <w:t>，客要一味地款待。」基督徒的盼望永不會落空，這是我們喜樂的原因(羅5:5；8:16-25；彼前1:3-</w:t>
      </w:r>
      <w:proofErr w:type="gramStart"/>
      <w:r>
        <w:rPr>
          <w:rFonts w:hint="eastAsia"/>
        </w:rPr>
        <w:t>9)，</w:t>
      </w:r>
      <w:proofErr w:type="gramEnd"/>
      <w:r>
        <w:rPr>
          <w:rFonts w:hint="eastAsia"/>
        </w:rPr>
        <w:t xml:space="preserve">在指望中要喜樂。信徒所遇見的患難都是按照　神的旨意，這是　神作工的過程，基督徒應當知道沒有工作太大是他擔當不起的，在患難中要忍耐。禱告所成功的，比外面任何事工都大。 </w:t>
      </w:r>
      <w:r>
        <w:rPr>
          <w:rFonts w:hint="eastAsia"/>
        </w:rPr>
        <w:lastRenderedPageBreak/>
        <w:t>神看重我們的禱告，過於我們的事工，因此禱告</w:t>
      </w:r>
      <w:proofErr w:type="gramStart"/>
      <w:r>
        <w:rPr>
          <w:rFonts w:hint="eastAsia"/>
        </w:rPr>
        <w:t>要恆切</w:t>
      </w:r>
      <w:proofErr w:type="gramEnd"/>
      <w:r>
        <w:rPr>
          <w:rFonts w:hint="eastAsia"/>
        </w:rPr>
        <w:t>。</w:t>
      </w:r>
    </w:p>
    <w:p w14:paraId="755F1E2A" w14:textId="77777777" w:rsidR="00CB69DD" w:rsidRDefault="00CB69DD" w:rsidP="00CB69DD">
      <w:r>
        <w:rPr>
          <w:rFonts w:hint="eastAsia"/>
        </w:rPr>
        <w:t>2. 以 神的美善得勝罪惡的世界（14-21）</w:t>
      </w:r>
    </w:p>
    <w:p w14:paraId="11B286A2" w14:textId="77777777" w:rsidR="00CB69DD" w:rsidRDefault="00CB69DD" w:rsidP="00CB69DD">
      <w:r>
        <w:rPr>
          <w:rFonts w:hint="eastAsia"/>
        </w:rPr>
        <w:t>第14-21節教導我們對待不信之人的態度。請看（14）：「逼迫你們的，要給他們祝福；只要祝福，不可咒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。」基督徒因不屬世界，乃是屬基督而受世界逼迫。對於逼迫我們的人，我們容易向他生出報仇的心思。但保羅說，向那逼迫我們的祝福；只要祝福，不可咒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，為他們的靈魂禱告。祝福和</w:t>
      </w:r>
      <w:proofErr w:type="gramStart"/>
      <w:r>
        <w:rPr>
          <w:rFonts w:hint="eastAsia"/>
        </w:rPr>
        <w:t>咒詛</w:t>
      </w:r>
      <w:proofErr w:type="gramEnd"/>
      <w:r>
        <w:rPr>
          <w:rFonts w:hint="eastAsia"/>
        </w:rPr>
        <w:t>都關係到人的終極命運；基督徒應有 神的心腸，願意萬人都得救，不願有一人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淪(提前2：4；彼後3：</w:t>
      </w:r>
      <w:proofErr w:type="gramStart"/>
      <w:r>
        <w:rPr>
          <w:rFonts w:hint="eastAsia"/>
        </w:rPr>
        <w:t>9)。</w:t>
      </w:r>
      <w:proofErr w:type="gramEnd"/>
      <w:r>
        <w:rPr>
          <w:rFonts w:hint="eastAsia"/>
        </w:rPr>
        <w:t>我們基督徒是蒙神祝福的人，因此我們對待別人，也只能祝福，不可咒詛。我們常常帶著 神的心腸接待人，也就時刻留在神的恩典中。最能感動逼迫者的心的，乃是被逼迫的基督徒以德報怨，以祝福回應逼迫；歷史上有許多逼迫者，因見到了被逼迫者的非凡反應，也轉變成了基督徒。</w:t>
      </w:r>
    </w:p>
    <w:p w14:paraId="22DCB7BF" w14:textId="77777777" w:rsidR="00CB69DD" w:rsidRDefault="00CB69DD" w:rsidP="00CB69DD">
      <w:r>
        <w:rPr>
          <w:rFonts w:hint="eastAsia"/>
        </w:rPr>
        <w:t>請看（15）：「與喜樂的人要同樂；</w:t>
      </w:r>
      <w:proofErr w:type="gramStart"/>
      <w:r>
        <w:rPr>
          <w:rFonts w:hint="eastAsia"/>
        </w:rPr>
        <w:t>與哀哭</w:t>
      </w:r>
      <w:proofErr w:type="gramEnd"/>
      <w:r>
        <w:rPr>
          <w:rFonts w:hint="eastAsia"/>
        </w:rPr>
        <w:t>的人</w:t>
      </w:r>
      <w:proofErr w:type="gramStart"/>
      <w:r>
        <w:rPr>
          <w:rFonts w:hint="eastAsia"/>
        </w:rPr>
        <w:t>要同哭</w:t>
      </w:r>
      <w:proofErr w:type="gramEnd"/>
      <w:r>
        <w:rPr>
          <w:rFonts w:hint="eastAsia"/>
        </w:rPr>
        <w:t>。」罪人的天性傾向妒忌那些在福樂中的人，又忽略那些哀慟的人。 神的心意卻要我們與周遭的人分享快樂，分擔憂傷。</w:t>
      </w:r>
      <w:proofErr w:type="gramStart"/>
      <w:r>
        <w:rPr>
          <w:rFonts w:hint="eastAsia"/>
        </w:rPr>
        <w:t>對那蒙祝福</w:t>
      </w:r>
      <w:proofErr w:type="gramEnd"/>
      <w:r>
        <w:rPr>
          <w:rFonts w:hint="eastAsia"/>
        </w:rPr>
        <w:t>的人，要一同喜樂，不要嫉妒；也要參與憂愁之人的痛苦。</w:t>
      </w:r>
    </w:p>
    <w:p w14:paraId="7AB45B8F" w14:textId="77777777" w:rsidR="00CB69DD" w:rsidRDefault="00CB69DD" w:rsidP="00CB69DD">
      <w:r>
        <w:rPr>
          <w:rFonts w:hint="eastAsia"/>
        </w:rPr>
        <w:t>請看第16-18節，「要彼此同心，不要志氣高大，倒要俯就卑微的人。不要自以為聰明。不要以惡報惡。眾人以為美的事，要留心去做。若是能行，總要盡力與眾人和睦。」基督徒不僅</w:t>
      </w:r>
      <w:proofErr w:type="gramStart"/>
      <w:r>
        <w:rPr>
          <w:rFonts w:hint="eastAsia"/>
        </w:rPr>
        <w:t>是活在神</w:t>
      </w:r>
      <w:proofErr w:type="gramEnd"/>
      <w:r>
        <w:rPr>
          <w:rFonts w:hint="eastAsia"/>
        </w:rPr>
        <w:t>面前，</w:t>
      </w:r>
      <w:proofErr w:type="gramStart"/>
      <w:r>
        <w:rPr>
          <w:rFonts w:hint="eastAsia"/>
        </w:rPr>
        <w:t>也是活在眾人</w:t>
      </w:r>
      <w:proofErr w:type="gramEnd"/>
      <w:r>
        <w:rPr>
          <w:rFonts w:hint="eastAsia"/>
        </w:rPr>
        <w:t>面前，所以凡是眾人以為美的事，都要思念(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4：8)，都要留心去作。信徒不要以惡報惡，若是能行，總要盡力與眾人和睦。基督徒是平安之子(路10：</w:t>
      </w:r>
      <w:proofErr w:type="gramStart"/>
      <w:r>
        <w:rPr>
          <w:rFonts w:hint="eastAsia"/>
        </w:rPr>
        <w:t>6)；</w:t>
      </w:r>
      <w:proofErr w:type="gramEnd"/>
      <w:r>
        <w:rPr>
          <w:rFonts w:hint="eastAsia"/>
        </w:rPr>
        <w:t>主耶穌的登山教訓也說：「使人和睦的人有福了，因為他們必稱為神的兒子」(太5：9)。</w:t>
      </w:r>
    </w:p>
    <w:p w14:paraId="7853E016" w14:textId="77777777" w:rsidR="00CB69DD" w:rsidRDefault="00CB69DD" w:rsidP="00CB69DD">
      <w:r>
        <w:rPr>
          <w:rFonts w:hint="eastAsia"/>
        </w:rPr>
        <w:t>我們又可怎樣得勝信心生活的冤屈、持守恩典呢？請看第19節：「親愛的弟兄，不要自己伸冤，寧可讓步，聽憑主怒。因為經上記著：“主說：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伸冤在我，我必報應。’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」我們</w:t>
      </w:r>
      <w:r>
        <w:rPr>
          <w:rFonts w:hint="eastAsia"/>
        </w:rPr>
        <w:t>要</w:t>
      </w:r>
      <w:proofErr w:type="gramStart"/>
      <w:r>
        <w:rPr>
          <w:rFonts w:hint="eastAsia"/>
        </w:rPr>
        <w:t>相信神是我們</w:t>
      </w:r>
      <w:proofErr w:type="gramEnd"/>
      <w:r>
        <w:rPr>
          <w:rFonts w:hint="eastAsia"/>
        </w:rPr>
        <w:t>公義的審判官，不要親自報仇，要將仇敵交給神，主說：「伸冤在我，我必報應。」我們若主張報仇，就只會多一個敵人，少一個朋友，失去將仇敵改變為朋友的機會。</w:t>
      </w:r>
    </w:p>
    <w:p w14:paraId="5E2472B5" w14:textId="77777777" w:rsidR="00CB69DD" w:rsidRDefault="00CB69DD" w:rsidP="00CB69DD">
      <w:r>
        <w:rPr>
          <w:rFonts w:hint="eastAsia"/>
        </w:rPr>
        <w:t>我們能怎樣能</w:t>
      </w:r>
      <w:proofErr w:type="gramStart"/>
      <w:r>
        <w:rPr>
          <w:rFonts w:hint="eastAsia"/>
        </w:rPr>
        <w:t>勝過惡呢</w:t>
      </w:r>
      <w:proofErr w:type="gramEnd"/>
      <w:r>
        <w:rPr>
          <w:rFonts w:hint="eastAsia"/>
        </w:rPr>
        <w:t>？請看第20-21節：「所以，“你的仇敵若餓了，就給他吃；若渴了，就給他喝。因為你這樣行，就是把炭火堆在他的頭上。”你不可為</w:t>
      </w:r>
      <w:proofErr w:type="gramStart"/>
      <w:r>
        <w:rPr>
          <w:rFonts w:hint="eastAsia"/>
        </w:rPr>
        <w:t>惡所勝</w:t>
      </w:r>
      <w:proofErr w:type="gramEnd"/>
      <w:r>
        <w:rPr>
          <w:rFonts w:hint="eastAsia"/>
        </w:rPr>
        <w:t>，反要以</w:t>
      </w:r>
      <w:proofErr w:type="gramStart"/>
      <w:r>
        <w:rPr>
          <w:rFonts w:hint="eastAsia"/>
        </w:rPr>
        <w:t>善勝惡</w:t>
      </w:r>
      <w:proofErr w:type="gramEnd"/>
      <w:r>
        <w:rPr>
          <w:rFonts w:hint="eastAsia"/>
        </w:rPr>
        <w:t>。」這經文引自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25:21-22。「你的仇敵若餓了，就給他吃，若渴了，就給他喝」：意即把對方所不該得的，給他得著；在對方有需要的時候，積極地幫助他。消除仇敵的秘訣，就是與他作朋友；消除仇恨的惟一道路，就是以愛對待。我們以愛待仇敵，使他們受感動，這如同使炭火般的羞恥感落在他的頭上，這才是得勝惡的道路。以善勝惡是耶穌所行的道，是十字架的道理。你不可為惡所勝，不可讓別人的惡待，降低你作為一個基督徒的水準。反要以善勝惡：意即堅持基督徒行事為人的原則，基督生命的能力終必會帶領你勝過難處，你的見證征服了對方。</w:t>
      </w:r>
    </w:p>
    <w:p w14:paraId="57D8259B" w14:textId="375172CE" w:rsidR="002539AC" w:rsidRPr="002539AC" w:rsidRDefault="00CB69DD" w:rsidP="00CB69DD">
      <w:r>
        <w:rPr>
          <w:rFonts w:hint="eastAsia"/>
        </w:rPr>
        <w:t>感謝神今日教導我們應當怎樣感謝和回應 神在夏令營所賜給我們的恩典，我們當將自己的身體獻給 神，作聖潔</w:t>
      </w:r>
      <w:proofErr w:type="gramStart"/>
      <w:r>
        <w:rPr>
          <w:rFonts w:hint="eastAsia"/>
        </w:rPr>
        <w:t>的活祭</w:t>
      </w:r>
      <w:proofErr w:type="gramEnd"/>
      <w:r>
        <w:rPr>
          <w:rFonts w:hint="eastAsia"/>
        </w:rPr>
        <w:t>；我們不好效法這個世界，卻天天追求認識基督，心意更新而變化，知道神善良、</w:t>
      </w:r>
      <w:proofErr w:type="gramStart"/>
      <w:r>
        <w:rPr>
          <w:rFonts w:hint="eastAsia"/>
        </w:rPr>
        <w:t>純全</w:t>
      </w:r>
      <w:proofErr w:type="gramEnd"/>
      <w:r>
        <w:rPr>
          <w:rFonts w:hint="eastAsia"/>
        </w:rPr>
        <w:t>、可喜悅的旨意，我們能夠得勝世界，服侍新一個學年的福音工作。</w:t>
      </w:r>
    </w:p>
    <w:sectPr w:rsidR="002539AC" w:rsidRPr="002539AC" w:rsidSect="00D3475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232B" w14:textId="77777777" w:rsidR="00872B5D" w:rsidRDefault="00872B5D">
      <w:r>
        <w:separator/>
      </w:r>
    </w:p>
  </w:endnote>
  <w:endnote w:type="continuationSeparator" w:id="0">
    <w:p w14:paraId="1AF3B618" w14:textId="77777777" w:rsidR="00872B5D" w:rsidRDefault="0087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A1D1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4909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AB2F" w14:textId="77777777" w:rsidR="00872B5D" w:rsidRDefault="00872B5D">
      <w:r>
        <w:separator/>
      </w:r>
    </w:p>
  </w:footnote>
  <w:footnote w:type="continuationSeparator" w:id="0">
    <w:p w14:paraId="56DA35BE" w14:textId="77777777" w:rsidR="00872B5D" w:rsidRDefault="0087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86"/>
    <w:rsid w:val="00002DD5"/>
    <w:rsid w:val="00034F02"/>
    <w:rsid w:val="00044463"/>
    <w:rsid w:val="00053D1B"/>
    <w:rsid w:val="00077872"/>
    <w:rsid w:val="00093B53"/>
    <w:rsid w:val="00096DCE"/>
    <w:rsid w:val="000D227B"/>
    <w:rsid w:val="000D24BC"/>
    <w:rsid w:val="000E27CC"/>
    <w:rsid w:val="000F45E7"/>
    <w:rsid w:val="000F54E3"/>
    <w:rsid w:val="0011283F"/>
    <w:rsid w:val="00141AEA"/>
    <w:rsid w:val="001524E3"/>
    <w:rsid w:val="00164FFA"/>
    <w:rsid w:val="001A107E"/>
    <w:rsid w:val="001A1A74"/>
    <w:rsid w:val="001E289A"/>
    <w:rsid w:val="001E2976"/>
    <w:rsid w:val="0021380C"/>
    <w:rsid w:val="00234909"/>
    <w:rsid w:val="002355A9"/>
    <w:rsid w:val="00246164"/>
    <w:rsid w:val="002539AC"/>
    <w:rsid w:val="002B371C"/>
    <w:rsid w:val="002C58CA"/>
    <w:rsid w:val="002F528E"/>
    <w:rsid w:val="0031399D"/>
    <w:rsid w:val="003332F4"/>
    <w:rsid w:val="00340058"/>
    <w:rsid w:val="00361CF4"/>
    <w:rsid w:val="003771A4"/>
    <w:rsid w:val="003A0829"/>
    <w:rsid w:val="003A708E"/>
    <w:rsid w:val="003F2B1D"/>
    <w:rsid w:val="003F59D3"/>
    <w:rsid w:val="0041478B"/>
    <w:rsid w:val="0042178B"/>
    <w:rsid w:val="004E0E01"/>
    <w:rsid w:val="005055FF"/>
    <w:rsid w:val="005208AE"/>
    <w:rsid w:val="00522720"/>
    <w:rsid w:val="00530E06"/>
    <w:rsid w:val="00536DB1"/>
    <w:rsid w:val="005B2575"/>
    <w:rsid w:val="005C40A6"/>
    <w:rsid w:val="005C7F54"/>
    <w:rsid w:val="00605602"/>
    <w:rsid w:val="00652296"/>
    <w:rsid w:val="00653137"/>
    <w:rsid w:val="00684969"/>
    <w:rsid w:val="006B2786"/>
    <w:rsid w:val="006B29EF"/>
    <w:rsid w:val="006C7A85"/>
    <w:rsid w:val="00710F7F"/>
    <w:rsid w:val="007414AA"/>
    <w:rsid w:val="007B659E"/>
    <w:rsid w:val="007C7E87"/>
    <w:rsid w:val="007D1588"/>
    <w:rsid w:val="007D4E27"/>
    <w:rsid w:val="007D5D78"/>
    <w:rsid w:val="007E68C5"/>
    <w:rsid w:val="00832A98"/>
    <w:rsid w:val="00835918"/>
    <w:rsid w:val="00840B7D"/>
    <w:rsid w:val="00846563"/>
    <w:rsid w:val="008611E0"/>
    <w:rsid w:val="00872B5D"/>
    <w:rsid w:val="0087494C"/>
    <w:rsid w:val="00885084"/>
    <w:rsid w:val="00891658"/>
    <w:rsid w:val="00896BA7"/>
    <w:rsid w:val="008A3078"/>
    <w:rsid w:val="008A6F1E"/>
    <w:rsid w:val="008B14D9"/>
    <w:rsid w:val="008C2D29"/>
    <w:rsid w:val="00904B98"/>
    <w:rsid w:val="00944945"/>
    <w:rsid w:val="00947751"/>
    <w:rsid w:val="00976005"/>
    <w:rsid w:val="009821F8"/>
    <w:rsid w:val="009B6F06"/>
    <w:rsid w:val="009C1FD0"/>
    <w:rsid w:val="009D15D4"/>
    <w:rsid w:val="00A45959"/>
    <w:rsid w:val="00A47285"/>
    <w:rsid w:val="00A64D21"/>
    <w:rsid w:val="00A87355"/>
    <w:rsid w:val="00A94704"/>
    <w:rsid w:val="00AA7D68"/>
    <w:rsid w:val="00AC6F43"/>
    <w:rsid w:val="00AE73D3"/>
    <w:rsid w:val="00AF6D84"/>
    <w:rsid w:val="00B62136"/>
    <w:rsid w:val="00B91427"/>
    <w:rsid w:val="00BA7A77"/>
    <w:rsid w:val="00BC7410"/>
    <w:rsid w:val="00C0027D"/>
    <w:rsid w:val="00C1240D"/>
    <w:rsid w:val="00C72CD9"/>
    <w:rsid w:val="00C77881"/>
    <w:rsid w:val="00CB1C95"/>
    <w:rsid w:val="00CB69DD"/>
    <w:rsid w:val="00CD232B"/>
    <w:rsid w:val="00CD7B11"/>
    <w:rsid w:val="00CF22FB"/>
    <w:rsid w:val="00CF4429"/>
    <w:rsid w:val="00D0534A"/>
    <w:rsid w:val="00D14255"/>
    <w:rsid w:val="00D27324"/>
    <w:rsid w:val="00D3475B"/>
    <w:rsid w:val="00D52BB0"/>
    <w:rsid w:val="00D537F3"/>
    <w:rsid w:val="00D716E0"/>
    <w:rsid w:val="00D951BD"/>
    <w:rsid w:val="00DD2F7F"/>
    <w:rsid w:val="00E068A4"/>
    <w:rsid w:val="00E33A05"/>
    <w:rsid w:val="00E505CB"/>
    <w:rsid w:val="00E73450"/>
    <w:rsid w:val="00E91600"/>
    <w:rsid w:val="00EA14C5"/>
    <w:rsid w:val="00EB47E9"/>
    <w:rsid w:val="00EE61B0"/>
    <w:rsid w:val="00EF7320"/>
    <w:rsid w:val="00F0633C"/>
    <w:rsid w:val="00F146FB"/>
    <w:rsid w:val="00F201E2"/>
    <w:rsid w:val="00F24FDE"/>
    <w:rsid w:val="00F500FC"/>
    <w:rsid w:val="00F51AE0"/>
    <w:rsid w:val="00F522C1"/>
    <w:rsid w:val="00F663D1"/>
    <w:rsid w:val="00FA3DD8"/>
    <w:rsid w:val="00FD2FA0"/>
    <w:rsid w:val="00FE02CC"/>
    <w:rsid w:val="00FE13AE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AA103"/>
  <w15:docId w15:val="{52D9A27A-5BBB-480C-B305-80064A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5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D52BB0"/>
    <w:pPr>
      <w:spacing w:after="240"/>
      <w:jc w:val="center"/>
      <w:outlineLvl w:val="9"/>
    </w:pPr>
    <w:rPr>
      <w:sz w:val="32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475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3A708E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semiHidden/>
    <w:unhideWhenUsed/>
    <w:rsid w:val="00141A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1AEA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6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50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1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9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1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4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4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2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6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7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1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2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9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6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6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0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3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8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2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6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8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94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2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6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</Template>
  <TotalTime>1019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Kwok Wing Sum (CLEAR)</cp:lastModifiedBy>
  <cp:revision>13</cp:revision>
  <cp:lastPrinted>2020-06-06T11:50:00Z</cp:lastPrinted>
  <dcterms:created xsi:type="dcterms:W3CDTF">2020-06-02T03:19:00Z</dcterms:created>
  <dcterms:modified xsi:type="dcterms:W3CDTF">2025-08-18T08:27:00Z</dcterms:modified>
</cp:coreProperties>
</file>